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B0" w:rsidRPr="00D037AD" w:rsidRDefault="00937CB0" w:rsidP="00937CB0">
      <w:pPr>
        <w:spacing w:after="120" w:line="240" w:lineRule="auto"/>
        <w:jc w:val="center"/>
        <w:rPr>
          <w:rFonts w:ascii="Arial" w:eastAsia="Times New Roman" w:hAnsi="Arial" w:cs="Times New Roman"/>
          <w:b/>
          <w:sz w:val="28"/>
        </w:rPr>
      </w:pPr>
      <w:r w:rsidRPr="00D037AD">
        <w:rPr>
          <w:rFonts w:ascii="Arial" w:eastAsia="Times New Roman" w:hAnsi="Arial" w:cs="Times New Roman"/>
          <w:b/>
          <w:sz w:val="28"/>
        </w:rPr>
        <w:t>Agenda for Water Quality TAG meeting</w:t>
      </w:r>
    </w:p>
    <w:p w:rsidR="00937CB0" w:rsidRPr="00D037AD" w:rsidRDefault="00A22384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>
        <w:rPr>
          <w:rFonts w:ascii="Arial" w:eastAsia="Times New Roman" w:hAnsi="Arial" w:cs="Times New Roman"/>
          <w:b/>
          <w:sz w:val="28"/>
        </w:rPr>
        <w:t xml:space="preserve">7 </w:t>
      </w:r>
      <w:r w:rsidR="00D47FED">
        <w:rPr>
          <w:rFonts w:ascii="Arial" w:eastAsia="Times New Roman" w:hAnsi="Arial" w:cs="Times New Roman"/>
          <w:b/>
          <w:sz w:val="28"/>
        </w:rPr>
        <w:t>October</w:t>
      </w:r>
      <w:r w:rsidR="00937CB0">
        <w:rPr>
          <w:rFonts w:ascii="Arial" w:eastAsia="Times New Roman" w:hAnsi="Arial" w:cs="Times New Roman"/>
          <w:b/>
          <w:sz w:val="28"/>
        </w:rPr>
        <w:t xml:space="preserve"> 2016</w:t>
      </w:r>
      <w:r w:rsidR="00937CB0" w:rsidRPr="00D037AD">
        <w:rPr>
          <w:rFonts w:ascii="Arial" w:eastAsia="Times New Roman" w:hAnsi="Arial" w:cs="Times New Roman"/>
          <w:b/>
          <w:sz w:val="28"/>
        </w:rPr>
        <w:t xml:space="preserve"> at 9:30 am</w:t>
      </w: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</w:p>
    <w:p w:rsidR="00937CB0" w:rsidRPr="00D037AD" w:rsidRDefault="00937CB0" w:rsidP="00937CB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 w:rsidRPr="00D037AD">
        <w:rPr>
          <w:rFonts w:ascii="Arial" w:eastAsia="Times New Roman" w:hAnsi="Arial" w:cs="Times New Roman"/>
          <w:b/>
          <w:sz w:val="28"/>
        </w:rPr>
        <w:t>Bay of Plenty Regional Council Rotorua office</w:t>
      </w:r>
    </w:p>
    <w:p w:rsidR="00937CB0" w:rsidRPr="00D037AD" w:rsidRDefault="00937CB0" w:rsidP="00937CB0">
      <w:pPr>
        <w:pBdr>
          <w:bottom w:val="single" w:sz="4" w:space="1" w:color="052D56"/>
        </w:pBdr>
        <w:spacing w:before="240" w:after="240" w:line="240" w:lineRule="auto"/>
        <w:jc w:val="both"/>
        <w:rPr>
          <w:rFonts w:ascii="Arial" w:eastAsia="Times New Roman" w:hAnsi="Arial" w:cs="Times New Roman"/>
          <w:sz w:val="2"/>
        </w:rPr>
      </w:pPr>
    </w:p>
    <w:p w:rsidR="00937CB0" w:rsidRDefault="00654E29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 xml:space="preserve">9:30am </w:t>
      </w:r>
      <w:r w:rsidR="00644528">
        <w:rPr>
          <w:b/>
          <w:sz w:val="28"/>
        </w:rPr>
        <w:t xml:space="preserve">Welcome and </w:t>
      </w:r>
      <w:r w:rsidR="00937CB0" w:rsidRPr="00125986">
        <w:rPr>
          <w:b/>
          <w:sz w:val="28"/>
        </w:rPr>
        <w:t>Apologies</w:t>
      </w:r>
    </w:p>
    <w:p w:rsidR="00937CB0" w:rsidRPr="00125986" w:rsidRDefault="006A7C04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9:35</w:t>
      </w:r>
      <w:r w:rsidR="00654E29">
        <w:rPr>
          <w:b/>
          <w:sz w:val="28"/>
        </w:rPr>
        <w:t xml:space="preserve">am </w:t>
      </w:r>
      <w:r w:rsidR="00937CB0" w:rsidRPr="00125986">
        <w:rPr>
          <w:b/>
          <w:sz w:val="28"/>
        </w:rPr>
        <w:t>Matters from last meetings</w:t>
      </w:r>
    </w:p>
    <w:tbl>
      <w:tblPr>
        <w:tblW w:w="992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7084"/>
        <w:gridCol w:w="1790"/>
      </w:tblGrid>
      <w:tr w:rsidR="00D47FED" w:rsidTr="00D47FED">
        <w:trPr>
          <w:trHeight w:val="756"/>
        </w:trPr>
        <w:tc>
          <w:tcPr>
            <w:tcW w:w="9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Default="00D47FE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Summary of actions from Water Quality Technical Advisory Group Meeting – 30 May 2016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Pr="004A679B" w:rsidRDefault="00D47FED" w:rsidP="004A679B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4A679B">
              <w:rPr>
                <w:rFonts w:ascii="Arial" w:hAnsi="Arial" w:cs="Arial"/>
                <w:b/>
                <w:bCs/>
                <w:sz w:val="20"/>
                <w:szCs w:val="20"/>
              </w:rPr>
              <w:t>Item Number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Pr="004A679B" w:rsidRDefault="00D47FED" w:rsidP="004A679B">
            <w:pPr>
              <w:spacing w:after="120" w:line="240" w:lineRule="auto"/>
              <w:ind w:left="851" w:hanging="851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4A679B">
              <w:rPr>
                <w:rFonts w:ascii="Arial" w:hAnsi="Arial" w:cs="Arial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Pr="004A679B" w:rsidRDefault="00D47FED" w:rsidP="004A679B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79B">
              <w:rPr>
                <w:rFonts w:ascii="Arial" w:hAnsi="Arial" w:cs="Arial"/>
                <w:b/>
                <w:bCs/>
                <w:sz w:val="20"/>
                <w:szCs w:val="20"/>
              </w:rPr>
              <w:t>Action or person responding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Default="00D47FED">
            <w:pPr>
              <w:spacing w:after="12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Default="00D47FED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overlap of sampling and opportunity for linking to MBIE Lake Resilience project.</w:t>
            </w:r>
            <w:r w:rsidR="003C7D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FED" w:rsidRDefault="00D47FED" w:rsidP="007B672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(ii)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David B is to follow up </w:t>
            </w:r>
            <w:r w:rsidR="003C7DC2">
              <w:rPr>
                <w:rFonts w:ascii="Arial" w:hAnsi="Arial" w:cs="Arial"/>
                <w:sz w:val="20"/>
                <w:szCs w:val="20"/>
              </w:rPr>
              <w:t xml:space="preserve">Lake Rerewhakaaitu </w:t>
            </w:r>
            <w:r>
              <w:rPr>
                <w:rFonts w:ascii="Arial" w:hAnsi="Arial" w:cs="Arial"/>
                <w:sz w:val="20"/>
                <w:szCs w:val="20"/>
              </w:rPr>
              <w:t xml:space="preserve">OVERSEER budgets and report back to next </w:t>
            </w:r>
            <w:r w:rsidR="003C7DC2">
              <w:rPr>
                <w:rFonts w:ascii="Arial" w:hAnsi="Arial" w:cs="Arial"/>
                <w:sz w:val="20"/>
                <w:szCs w:val="20"/>
              </w:rPr>
              <w:t>meeting regarding alignment with the nutrient targets.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7B67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Item 10</w:t>
            </w:r>
            <w:r w:rsidR="00D47F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time for presentation to Rotorua community along with Paul White Tarawera GW work</w:t>
            </w:r>
            <w:r w:rsidR="003C7DC2">
              <w:rPr>
                <w:rFonts w:ascii="Arial" w:hAnsi="Arial" w:cs="Arial"/>
                <w:sz w:val="20"/>
                <w:szCs w:val="20"/>
              </w:rPr>
              <w:t>. Done 8 September 2016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6D" w:rsidRPr="00B66F6D" w:rsidRDefault="00B66F6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B66F6D">
              <w:rPr>
                <w:rFonts w:ascii="Arial" w:hAnsi="Arial" w:cs="Arial"/>
                <w:i/>
                <w:sz w:val="20"/>
                <w:szCs w:val="20"/>
              </w:rPr>
              <w:t>Completed</w:t>
            </w:r>
          </w:p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4b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cyanobacteria monitoring for Lake Rotoiti to see if there is separation between Rotorua and Rotoiti water quality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H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 small working party to look into the management and investigations of the three sources of P. (Stream inputs managed by alum dosing, sewage and urban catchment)</w:t>
            </w:r>
          </w:p>
          <w:p w:rsidR="003C7DC2" w:rsidRDefault="003C7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progressed, carry over until next meeting.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F6D" w:rsidRDefault="00B66F6D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</w:t>
            </w:r>
          </w:p>
          <w:p w:rsidR="00B66F6D" w:rsidRDefault="00B66F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with SCION and Paul Scholes monitoring of the forest harvest roads during storm events and include in the monitoring programme</w:t>
            </w:r>
            <w:r w:rsidR="003C7D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672F">
              <w:rPr>
                <w:rFonts w:ascii="Arial" w:hAnsi="Arial" w:cs="Arial"/>
                <w:sz w:val="20"/>
                <w:szCs w:val="20"/>
              </w:rPr>
              <w:t>Andy Woolhouse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8c(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Kit with information on scenarios to model</w:t>
            </w:r>
            <w:r w:rsidR="003C7D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7FED" w:rsidRDefault="003C7DC2" w:rsidP="003C7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Discussed with NIWA.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 around questions to group so that they can comment on the focus of the paper. </w:t>
            </w:r>
          </w:p>
          <w:p w:rsidR="00D47FED" w:rsidRDefault="00BB1921" w:rsidP="00BB192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and comments have been returned to Clive.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Clive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(ii)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 w:rsidP="007B67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 way forward to achieve mapping of weed distribution and changes.</w:t>
            </w:r>
            <w:r w:rsidR="00BB1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921" w:rsidRPr="007B672F">
              <w:rPr>
                <w:rFonts w:ascii="Arial" w:hAnsi="Arial" w:cs="Arial"/>
                <w:sz w:val="20"/>
                <w:szCs w:val="20"/>
              </w:rPr>
              <w:t xml:space="preserve">Greg to </w:t>
            </w:r>
            <w:r w:rsidR="007B672F" w:rsidRPr="007B672F">
              <w:rPr>
                <w:rFonts w:ascii="Arial" w:hAnsi="Arial" w:cs="Arial"/>
                <w:sz w:val="20"/>
                <w:szCs w:val="20"/>
              </w:rPr>
              <w:t>progress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 w:rsidP="007B67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Andy </w:t>
            </w:r>
          </w:p>
        </w:tc>
      </w:tr>
      <w:tr w:rsidR="00D47FED" w:rsidTr="004A679B"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11c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D47FE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LandTAG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Chair who will attend WQTAG meetings</w:t>
            </w:r>
            <w:r w:rsidR="00BB192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B1921" w:rsidRPr="007B672F" w:rsidRDefault="00BB1921" w:rsidP="007B672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B672F">
              <w:rPr>
                <w:rFonts w:ascii="Arial" w:hAnsi="Arial" w:cs="Arial"/>
                <w:i/>
                <w:sz w:val="20"/>
                <w:szCs w:val="20"/>
              </w:rPr>
              <w:t>LandTAG</w:t>
            </w:r>
            <w:proofErr w:type="spellEnd"/>
            <w:r w:rsidRPr="007B672F">
              <w:rPr>
                <w:rFonts w:ascii="Arial" w:hAnsi="Arial" w:cs="Arial"/>
                <w:i/>
                <w:sz w:val="20"/>
                <w:szCs w:val="20"/>
              </w:rPr>
              <w:t xml:space="preserve"> has now been changed to working on a specific workshop basis. The Chair (Phil Journeaux) will be invited to Water TAG from time to time to provide context back </w:t>
            </w:r>
            <w:r w:rsidR="007B672F" w:rsidRPr="007B672F">
              <w:rPr>
                <w:rFonts w:ascii="Arial" w:hAnsi="Arial" w:cs="Arial"/>
                <w:i/>
                <w:sz w:val="20"/>
                <w:szCs w:val="20"/>
              </w:rPr>
              <w:t>from</w:t>
            </w:r>
            <w:r w:rsidRPr="007B672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B672F">
              <w:rPr>
                <w:rFonts w:ascii="Arial" w:hAnsi="Arial" w:cs="Arial"/>
                <w:i/>
                <w:sz w:val="20"/>
                <w:szCs w:val="20"/>
              </w:rPr>
              <w:t>LandTAG</w:t>
            </w:r>
            <w:proofErr w:type="spellEnd"/>
            <w:r w:rsidRPr="007B672F">
              <w:rPr>
                <w:rFonts w:ascii="Arial" w:hAnsi="Arial" w:cs="Arial"/>
                <w:i/>
                <w:sz w:val="20"/>
                <w:szCs w:val="20"/>
              </w:rPr>
              <w:t xml:space="preserve"> workshops.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FED" w:rsidRDefault="007B67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Agenda Item </w:t>
            </w:r>
          </w:p>
        </w:tc>
      </w:tr>
    </w:tbl>
    <w:p w:rsidR="007B672F" w:rsidRDefault="007B672F" w:rsidP="00937CB0">
      <w:pPr>
        <w:spacing w:after="120" w:line="240" w:lineRule="auto"/>
        <w:outlineLvl w:val="0"/>
        <w:rPr>
          <w:rFonts w:ascii="Arial" w:eastAsia="Times New Roman" w:hAnsi="Arial" w:cs="Times New Roman"/>
          <w:highlight w:val="yellow"/>
        </w:rPr>
      </w:pPr>
    </w:p>
    <w:p w:rsidR="007B672F" w:rsidRDefault="007B672F">
      <w:pPr>
        <w:rPr>
          <w:rFonts w:ascii="Arial" w:eastAsia="Times New Roman" w:hAnsi="Arial" w:cs="Times New Roman"/>
          <w:highlight w:val="yellow"/>
        </w:rPr>
      </w:pPr>
      <w:r>
        <w:rPr>
          <w:rFonts w:ascii="Arial" w:eastAsia="Times New Roman" w:hAnsi="Arial" w:cs="Times New Roman"/>
          <w:highlight w:val="yellow"/>
        </w:rPr>
        <w:br w:type="page"/>
      </w:r>
    </w:p>
    <w:p w:rsidR="00937CB0" w:rsidRPr="002E4AF3" w:rsidRDefault="006A7C04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</w:rPr>
        <w:lastRenderedPageBreak/>
        <w:t>10:10</w:t>
      </w:r>
      <w:r w:rsidR="00654E29">
        <w:rPr>
          <w:b/>
          <w:sz w:val="28"/>
        </w:rPr>
        <w:t xml:space="preserve">am </w:t>
      </w:r>
      <w:r w:rsidR="00937CB0" w:rsidRPr="00125986">
        <w:rPr>
          <w:b/>
          <w:sz w:val="28"/>
        </w:rPr>
        <w:t>Model</w:t>
      </w:r>
      <w:r w:rsidR="00937CB0">
        <w:rPr>
          <w:b/>
          <w:sz w:val="28"/>
          <w:szCs w:val="28"/>
        </w:rPr>
        <w:t xml:space="preserve"> </w:t>
      </w:r>
      <w:r w:rsidR="00937CB0" w:rsidRPr="00125986">
        <w:rPr>
          <w:b/>
          <w:sz w:val="28"/>
        </w:rPr>
        <w:t>updates</w:t>
      </w:r>
    </w:p>
    <w:p w:rsidR="00622529" w:rsidRDefault="00AA6FD9" w:rsidP="004A679B">
      <w:pPr>
        <w:numPr>
          <w:ilvl w:val="0"/>
          <w:numId w:val="2"/>
        </w:numPr>
        <w:spacing w:after="240" w:line="240" w:lineRule="auto"/>
        <w:ind w:hanging="708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Rerewhakaaitu (David)</w:t>
      </w:r>
    </w:p>
    <w:p w:rsidR="00AA6FD9" w:rsidRDefault="00AA6FD9" w:rsidP="004A679B">
      <w:pPr>
        <w:numPr>
          <w:ilvl w:val="0"/>
          <w:numId w:val="2"/>
        </w:numPr>
        <w:spacing w:after="240" w:line="240" w:lineRule="auto"/>
        <w:ind w:hanging="708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Tarawera (David/Andy)</w:t>
      </w:r>
    </w:p>
    <w:p w:rsidR="00AA6FD9" w:rsidRDefault="00AA6FD9" w:rsidP="004A679B">
      <w:pPr>
        <w:numPr>
          <w:ilvl w:val="0"/>
          <w:numId w:val="2"/>
        </w:numPr>
        <w:spacing w:after="240" w:line="240" w:lineRule="auto"/>
        <w:ind w:hanging="708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Rotoiti (David).</w:t>
      </w:r>
    </w:p>
    <w:p w:rsidR="00CC4B4E" w:rsidRDefault="006A7C04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10:50</w:t>
      </w:r>
      <w:r w:rsidR="003117FB">
        <w:rPr>
          <w:b/>
          <w:sz w:val="28"/>
        </w:rPr>
        <w:t xml:space="preserve"> am </w:t>
      </w:r>
      <w:r w:rsidR="00027E2D">
        <w:rPr>
          <w:b/>
          <w:sz w:val="28"/>
        </w:rPr>
        <w:t>Aluminium Speciation (Adam Hartland)</w:t>
      </w:r>
    </w:p>
    <w:p w:rsidR="003117FB" w:rsidRPr="009B56E1" w:rsidRDefault="003117FB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lang w:eastAsia="en-GB"/>
        </w:rPr>
      </w:pPr>
      <w:r w:rsidRPr="009B56E1">
        <w:rPr>
          <w:b/>
          <w:sz w:val="28"/>
        </w:rPr>
        <w:t>11:30am Sewage update (Alison)</w:t>
      </w:r>
      <w:r w:rsidRPr="009B56E1">
        <w:rPr>
          <w:lang w:eastAsia="en-GB"/>
        </w:rPr>
        <w:t xml:space="preserve"> </w:t>
      </w:r>
    </w:p>
    <w:p w:rsidR="003117FB" w:rsidRDefault="003117FB" w:rsidP="004A679B">
      <w:pPr>
        <w:spacing w:after="240" w:line="240" w:lineRule="auto"/>
        <w:ind w:left="426"/>
        <w:jc w:val="both"/>
        <w:rPr>
          <w:rFonts w:ascii="Arial" w:eastAsia="Times New Roman" w:hAnsi="Arial" w:cs="Times New Roman"/>
          <w:lang w:eastAsia="en-GB"/>
        </w:rPr>
      </w:pPr>
      <w:r w:rsidRPr="0019498D">
        <w:rPr>
          <w:rFonts w:ascii="Arial" w:eastAsia="Times New Roman" w:hAnsi="Arial" w:cs="Times New Roman"/>
          <w:lang w:eastAsia="en-GB"/>
        </w:rPr>
        <w:t>Brief update on progress</w:t>
      </w:r>
      <w:r>
        <w:rPr>
          <w:rFonts w:ascii="Arial" w:eastAsia="Times New Roman" w:hAnsi="Arial" w:cs="Times New Roman"/>
          <w:lang w:eastAsia="en-GB"/>
        </w:rPr>
        <w:t xml:space="preserve"> of both Rotorua and </w:t>
      </w:r>
      <w:proofErr w:type="spellStart"/>
      <w:r>
        <w:rPr>
          <w:rFonts w:ascii="Arial" w:eastAsia="Times New Roman" w:hAnsi="Arial" w:cs="Times New Roman"/>
          <w:lang w:eastAsia="en-GB"/>
        </w:rPr>
        <w:t>Rotomā</w:t>
      </w:r>
      <w:proofErr w:type="spellEnd"/>
      <w:r>
        <w:rPr>
          <w:rFonts w:ascii="Arial" w:eastAsia="Times New Roman" w:hAnsi="Arial" w:cs="Times New Roman"/>
          <w:lang w:eastAsia="en-GB"/>
        </w:rPr>
        <w:t>/Rotoiti sewage programmes. (Alison).</w:t>
      </w:r>
    </w:p>
    <w:p w:rsidR="007B672F" w:rsidRDefault="00027E2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lang w:eastAsia="en-GB"/>
        </w:rPr>
      </w:pPr>
      <w:r w:rsidRPr="009B56E1">
        <w:rPr>
          <w:b/>
          <w:sz w:val="28"/>
        </w:rPr>
        <w:t>11</w:t>
      </w:r>
      <w:r w:rsidRPr="009B56E1">
        <w:rPr>
          <w:b/>
          <w:sz w:val="28"/>
          <w:lang w:eastAsia="en-GB"/>
        </w:rPr>
        <w:t>:</w:t>
      </w:r>
      <w:r w:rsidR="009B56E1" w:rsidRPr="009B56E1">
        <w:rPr>
          <w:b/>
          <w:sz w:val="28"/>
          <w:lang w:eastAsia="en-GB"/>
        </w:rPr>
        <w:t>45</w:t>
      </w:r>
      <w:r w:rsidRPr="009B56E1">
        <w:rPr>
          <w:b/>
          <w:sz w:val="28"/>
          <w:lang w:eastAsia="en-GB"/>
        </w:rPr>
        <w:t xml:space="preserve">am </w:t>
      </w:r>
      <w:r w:rsidR="007B672F">
        <w:rPr>
          <w:b/>
          <w:sz w:val="28"/>
          <w:lang w:eastAsia="en-GB"/>
        </w:rPr>
        <w:t xml:space="preserve">Lake </w:t>
      </w:r>
      <w:proofErr w:type="spellStart"/>
      <w:r w:rsidR="007B672F">
        <w:rPr>
          <w:b/>
          <w:sz w:val="28"/>
          <w:lang w:eastAsia="en-GB"/>
        </w:rPr>
        <w:t>Tarawera</w:t>
      </w:r>
      <w:proofErr w:type="spellEnd"/>
    </w:p>
    <w:p w:rsidR="00027E2D" w:rsidRDefault="00027E2D" w:rsidP="007B672F">
      <w:pPr>
        <w:pStyle w:val="StandardAlphaListIndent"/>
        <w:numPr>
          <w:ilvl w:val="0"/>
          <w:numId w:val="5"/>
        </w:numPr>
        <w:ind w:hanging="708"/>
      </w:pPr>
      <w:r w:rsidRPr="007B672F">
        <w:t xml:space="preserve">Buoy update and issues arising (Chris </w:t>
      </w:r>
      <w:proofErr w:type="spellStart"/>
      <w:r w:rsidRPr="007B672F">
        <w:t>McB</w:t>
      </w:r>
      <w:proofErr w:type="spellEnd"/>
      <w:r w:rsidRPr="007B672F">
        <w:t>)</w:t>
      </w:r>
    </w:p>
    <w:p w:rsidR="007B672F" w:rsidRPr="007B672F" w:rsidRDefault="007B672F" w:rsidP="007B672F">
      <w:pPr>
        <w:pStyle w:val="StandardAlphaListIndent"/>
        <w:numPr>
          <w:ilvl w:val="0"/>
          <w:numId w:val="5"/>
        </w:numPr>
        <w:ind w:hanging="708"/>
      </w:pPr>
      <w:r>
        <w:t>Additional Buoy in Hot Water Beach Bay (Andy B)</w:t>
      </w:r>
    </w:p>
    <w:p w:rsidR="00027E2D" w:rsidRDefault="00027E2D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12:00pm</w:t>
      </w:r>
      <w:r>
        <w:rPr>
          <w:b/>
          <w:sz w:val="28"/>
        </w:rPr>
        <w:tab/>
        <w:t>L</w:t>
      </w:r>
      <w:r w:rsidRPr="00CC4B4E">
        <w:rPr>
          <w:b/>
          <w:sz w:val="28"/>
        </w:rPr>
        <w:t>ab comparison and database of monitoring data for the lakes</w:t>
      </w:r>
      <w:r w:rsidRPr="00CC4B4E" w:rsidDel="00CC4B4E">
        <w:rPr>
          <w:b/>
          <w:sz w:val="28"/>
        </w:rPr>
        <w:t xml:space="preserve"> </w:t>
      </w:r>
      <w:r>
        <w:rPr>
          <w:b/>
          <w:sz w:val="28"/>
        </w:rPr>
        <w:t>(Paul Scholes/Keith Hamill)</w:t>
      </w:r>
      <w:r w:rsidRPr="00254359">
        <w:rPr>
          <w:b/>
          <w:sz w:val="28"/>
        </w:rPr>
        <w:t xml:space="preserve"> </w:t>
      </w:r>
    </w:p>
    <w:p w:rsidR="00027E2D" w:rsidRPr="009B56E1" w:rsidRDefault="006A7C04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lang w:eastAsia="en-GB"/>
        </w:rPr>
      </w:pPr>
      <w:r>
        <w:rPr>
          <w:b/>
          <w:sz w:val="28"/>
          <w:lang w:eastAsia="en-GB"/>
        </w:rPr>
        <w:t>12:35</w:t>
      </w:r>
      <w:r w:rsidR="00027E2D" w:rsidRPr="009B56E1">
        <w:rPr>
          <w:b/>
          <w:sz w:val="28"/>
          <w:lang w:eastAsia="en-GB"/>
        </w:rPr>
        <w:t xml:space="preserve"> Lunch</w:t>
      </w:r>
    </w:p>
    <w:p w:rsidR="00654E29" w:rsidRPr="00FA6EFE" w:rsidRDefault="00254359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1:15</w:t>
      </w:r>
      <w:r w:rsidR="004D0DA0">
        <w:rPr>
          <w:b/>
          <w:sz w:val="28"/>
        </w:rPr>
        <w:t xml:space="preserve">pm </w:t>
      </w:r>
      <w:r w:rsidR="00654E29">
        <w:rPr>
          <w:b/>
          <w:sz w:val="28"/>
        </w:rPr>
        <w:t>ROTAN re-programme and a</w:t>
      </w:r>
      <w:r w:rsidR="00654E29" w:rsidRPr="000E259A">
        <w:rPr>
          <w:b/>
          <w:sz w:val="28"/>
        </w:rPr>
        <w:t>ttenuation work</w:t>
      </w:r>
    </w:p>
    <w:p w:rsidR="00654E29" w:rsidRPr="00125986" w:rsidRDefault="00654E29" w:rsidP="004A679B">
      <w:pPr>
        <w:pStyle w:val="StandardAlphaListIndent"/>
        <w:numPr>
          <w:ilvl w:val="0"/>
          <w:numId w:val="5"/>
        </w:numPr>
        <w:ind w:hanging="708"/>
      </w:pPr>
      <w:r w:rsidRPr="00125986">
        <w:t xml:space="preserve">ROTAN </w:t>
      </w:r>
      <w:r>
        <w:t>situation update (</w:t>
      </w:r>
      <w:r w:rsidRPr="00125986">
        <w:t>Andy).</w:t>
      </w:r>
    </w:p>
    <w:p w:rsidR="00654E29" w:rsidRPr="00125986" w:rsidRDefault="00654E29" w:rsidP="004A679B">
      <w:pPr>
        <w:numPr>
          <w:ilvl w:val="0"/>
          <w:numId w:val="2"/>
        </w:numPr>
        <w:spacing w:after="240" w:line="240" w:lineRule="auto"/>
        <w:ind w:hanging="708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Update on ROTAN annual progress and </w:t>
      </w:r>
      <w:r w:rsidR="00254359">
        <w:rPr>
          <w:rFonts w:ascii="Arial" w:eastAsia="Times New Roman" w:hAnsi="Arial" w:cs="Times New Roman"/>
          <w:lang w:eastAsia="en-GB"/>
        </w:rPr>
        <w:t xml:space="preserve">scenario outcomes </w:t>
      </w:r>
      <w:r>
        <w:rPr>
          <w:rFonts w:ascii="Arial" w:eastAsia="Times New Roman" w:hAnsi="Arial" w:cs="Times New Roman"/>
          <w:lang w:eastAsia="en-GB"/>
        </w:rPr>
        <w:t>(Kit/Alastair).</w:t>
      </w:r>
    </w:p>
    <w:p w:rsidR="00654E29" w:rsidRPr="00654E29" w:rsidRDefault="009B56E1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</w:rPr>
        <w:t>2:00</w:t>
      </w:r>
      <w:r w:rsidR="00654E29">
        <w:rPr>
          <w:b/>
          <w:sz w:val="28"/>
        </w:rPr>
        <w:t xml:space="preserve">pm </w:t>
      </w:r>
      <w:r w:rsidR="00654E29" w:rsidRPr="00125986">
        <w:rPr>
          <w:b/>
          <w:sz w:val="28"/>
        </w:rPr>
        <w:t>Rerewhakaaitu</w:t>
      </w:r>
      <w:r w:rsidR="00654E29">
        <w:rPr>
          <w:b/>
          <w:sz w:val="28"/>
        </w:rPr>
        <w:t xml:space="preserve"> and Rotorua SMP and Farm Plans</w:t>
      </w:r>
    </w:p>
    <w:p w:rsidR="00937CB0" w:rsidRDefault="00AD22B0" w:rsidP="004A679B">
      <w:pPr>
        <w:spacing w:after="240" w:line="240" w:lineRule="auto"/>
        <w:ind w:firstLine="426"/>
        <w:jc w:val="both"/>
        <w:rPr>
          <w:rFonts w:ascii="Arial" w:eastAsia="Times New Roman" w:hAnsi="Arial" w:cs="Times New Roman"/>
          <w:lang w:eastAsia="en-GB"/>
        </w:rPr>
      </w:pPr>
      <w:r w:rsidRPr="00AD22B0">
        <w:rPr>
          <w:rFonts w:ascii="Arial" w:eastAsia="Times New Roman" w:hAnsi="Arial" w:cs="Times New Roman"/>
          <w:lang w:eastAsia="en-GB"/>
        </w:rPr>
        <w:t>Update on this project and methodology</w:t>
      </w:r>
      <w:r w:rsidR="00242C9B" w:rsidRPr="00AD22B0">
        <w:rPr>
          <w:rFonts w:ascii="Arial" w:eastAsia="Times New Roman" w:hAnsi="Arial" w:cs="Times New Roman"/>
          <w:lang w:eastAsia="en-GB"/>
        </w:rPr>
        <w:t xml:space="preserve"> (</w:t>
      </w:r>
      <w:r w:rsidR="007D2D70" w:rsidRPr="00AD22B0">
        <w:rPr>
          <w:rFonts w:ascii="Arial" w:eastAsia="Times New Roman" w:hAnsi="Arial" w:cs="Times New Roman"/>
          <w:lang w:eastAsia="en-GB"/>
        </w:rPr>
        <w:t>David Burger)</w:t>
      </w:r>
    </w:p>
    <w:p w:rsidR="00254359" w:rsidRDefault="009B56E1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</w:rPr>
      </w:pPr>
      <w:r>
        <w:rPr>
          <w:b/>
          <w:sz w:val="28"/>
        </w:rPr>
        <w:t>2:45</w:t>
      </w:r>
      <w:r w:rsidR="00254359">
        <w:rPr>
          <w:b/>
          <w:sz w:val="28"/>
        </w:rPr>
        <w:t>pm Other matters (that have been on hold)</w:t>
      </w: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5045"/>
        <w:gridCol w:w="1475"/>
        <w:gridCol w:w="3402"/>
      </w:tblGrid>
      <w:tr w:rsidR="00937CB0" w:rsidRPr="008A63D1" w:rsidTr="004A679B">
        <w:tc>
          <w:tcPr>
            <w:tcW w:w="5045" w:type="dxa"/>
          </w:tcPr>
          <w:p w:rsidR="00937CB0" w:rsidRPr="001129A4" w:rsidRDefault="00937CB0" w:rsidP="00A00B5A">
            <w:pPr>
              <w:tabs>
                <w:tab w:val="left" w:pos="884"/>
              </w:tabs>
              <w:spacing w:before="40" w:after="40"/>
              <w:ind w:left="851" w:hanging="851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White:</w:t>
            </w:r>
            <w:r w:rsidRPr="001129A4">
              <w:rPr>
                <w:rFonts w:ascii="Arial" w:hAnsi="Arial"/>
              </w:rPr>
              <w:tab/>
              <w:t xml:space="preserve">Undertake simple GW work to establish GW catchment boundaries for </w:t>
            </w:r>
            <w:proofErr w:type="spellStart"/>
            <w:r w:rsidRPr="001129A4">
              <w:rPr>
                <w:rFonts w:ascii="Arial" w:hAnsi="Arial"/>
              </w:rPr>
              <w:t>Rotomā</w:t>
            </w:r>
            <w:proofErr w:type="spellEnd"/>
            <w:r w:rsidRPr="001129A4">
              <w:rPr>
                <w:rFonts w:ascii="Arial" w:hAnsi="Arial"/>
              </w:rPr>
              <w:t xml:space="preserve">. </w:t>
            </w:r>
          </w:p>
        </w:tc>
        <w:tc>
          <w:tcPr>
            <w:tcW w:w="1475" w:type="dxa"/>
          </w:tcPr>
          <w:p w:rsidR="00937CB0" w:rsidRPr="001129A4" w:rsidRDefault="00242C9B" w:rsidP="00A00B5A">
            <w:pPr>
              <w:spacing w:before="40" w:after="40"/>
              <w:jc w:val="left"/>
              <w:outlineLvl w:val="0"/>
              <w:rPr>
                <w:rFonts w:ascii="Arial" w:hAnsi="Arial"/>
                <w:b/>
                <w:highlight w:val="yellow"/>
              </w:rPr>
            </w:pPr>
            <w:r w:rsidRPr="009B56E1">
              <w:rPr>
                <w:rFonts w:ascii="Arial" w:hAnsi="Arial"/>
                <w:b/>
              </w:rPr>
              <w:t>On Hold</w:t>
            </w:r>
          </w:p>
        </w:tc>
        <w:tc>
          <w:tcPr>
            <w:tcW w:w="3402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Not commissioned yet, monitoring started McIntosh</w:t>
            </w:r>
          </w:p>
        </w:tc>
      </w:tr>
      <w:tr w:rsidR="00937CB0" w:rsidRPr="008A63D1" w:rsidTr="004A679B">
        <w:tc>
          <w:tcPr>
            <w:tcW w:w="5045" w:type="dxa"/>
          </w:tcPr>
          <w:p w:rsidR="00937CB0" w:rsidRPr="001129A4" w:rsidRDefault="00937CB0" w:rsidP="00A00B5A">
            <w:pPr>
              <w:tabs>
                <w:tab w:val="left" w:pos="884"/>
              </w:tabs>
              <w:spacing w:before="40" w:after="40"/>
              <w:ind w:left="851" w:hanging="851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>Bruere:</w:t>
            </w:r>
            <w:r w:rsidRPr="001129A4">
              <w:rPr>
                <w:rFonts w:ascii="Arial" w:hAnsi="Arial"/>
              </w:rPr>
              <w:tab/>
              <w:t>Recommend development of methodology for establishing P loads from land use.  Take to Land TAG and talk to Sandy Elliott</w:t>
            </w:r>
          </w:p>
        </w:tc>
        <w:tc>
          <w:tcPr>
            <w:tcW w:w="1475" w:type="dxa"/>
          </w:tcPr>
          <w:p w:rsidR="00937CB0" w:rsidRPr="001129A4" w:rsidRDefault="00DD1E02" w:rsidP="00A00B5A">
            <w:pPr>
              <w:spacing w:before="40" w:after="40"/>
              <w:jc w:val="left"/>
              <w:outlineLvl w:val="0"/>
              <w:rPr>
                <w:rFonts w:ascii="Arial" w:hAnsi="Arial"/>
                <w:b/>
                <w:highlight w:val="yellow"/>
              </w:rPr>
            </w:pPr>
            <w:r w:rsidRPr="009B56E1">
              <w:rPr>
                <w:rFonts w:ascii="Arial" w:hAnsi="Arial"/>
                <w:b/>
              </w:rPr>
              <w:t>On Hold</w:t>
            </w:r>
          </w:p>
        </w:tc>
        <w:tc>
          <w:tcPr>
            <w:tcW w:w="3402" w:type="dxa"/>
          </w:tcPr>
          <w:p w:rsidR="00937CB0" w:rsidRPr="001129A4" w:rsidRDefault="00937CB0" w:rsidP="007B672F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Andy </w:t>
            </w:r>
            <w:proofErr w:type="gramStart"/>
            <w:r w:rsidRPr="001129A4">
              <w:rPr>
                <w:rFonts w:ascii="Arial" w:hAnsi="Arial"/>
              </w:rPr>
              <w:t>refer</w:t>
            </w:r>
            <w:proofErr w:type="gramEnd"/>
            <w:r w:rsidRPr="001129A4">
              <w:rPr>
                <w:rFonts w:ascii="Arial" w:hAnsi="Arial"/>
              </w:rPr>
              <w:t xml:space="preserve"> to new Land TAG</w:t>
            </w:r>
            <w:r w:rsidR="007B672F">
              <w:rPr>
                <w:rFonts w:ascii="Arial" w:hAnsi="Arial"/>
              </w:rPr>
              <w:t xml:space="preserve"> Workshop in November 2016</w:t>
            </w:r>
            <w:r w:rsidRPr="001129A4">
              <w:rPr>
                <w:rFonts w:ascii="Arial" w:hAnsi="Arial"/>
              </w:rPr>
              <w:t>.</w:t>
            </w:r>
            <w:r w:rsidR="001B000B">
              <w:rPr>
                <w:rFonts w:ascii="Arial" w:hAnsi="Arial"/>
              </w:rPr>
              <w:t xml:space="preserve"> </w:t>
            </w:r>
          </w:p>
        </w:tc>
      </w:tr>
      <w:tr w:rsidR="00937CB0" w:rsidRPr="008A63D1" w:rsidTr="004A679B">
        <w:tc>
          <w:tcPr>
            <w:tcW w:w="5045" w:type="dxa"/>
          </w:tcPr>
          <w:p w:rsidR="00937CB0" w:rsidRPr="001129A4" w:rsidRDefault="00937CB0" w:rsidP="00A00B5A">
            <w:pPr>
              <w:spacing w:before="40" w:after="40"/>
              <w:ind w:left="34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Repeat the NIWA monitoring work around septic tanks at Ōkāreka and install a shallow water bore at Steep Street for ongoing monitoring. </w:t>
            </w:r>
          </w:p>
        </w:tc>
        <w:tc>
          <w:tcPr>
            <w:tcW w:w="1475" w:type="dxa"/>
          </w:tcPr>
          <w:p w:rsidR="00937CB0" w:rsidRPr="001129A4" w:rsidRDefault="00937CB0" w:rsidP="00A00B5A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1129A4">
              <w:rPr>
                <w:rFonts w:ascii="Arial" w:hAnsi="Arial"/>
              </w:rPr>
              <w:t xml:space="preserve">Paul has undertaken one round of </w:t>
            </w:r>
            <w:proofErr w:type="spellStart"/>
            <w:r w:rsidRPr="001129A4">
              <w:rPr>
                <w:rFonts w:ascii="Arial" w:hAnsi="Arial"/>
              </w:rPr>
              <w:t>peizo</w:t>
            </w:r>
            <w:proofErr w:type="spellEnd"/>
            <w:r w:rsidRPr="001129A4">
              <w:rPr>
                <w:rFonts w:ascii="Arial" w:hAnsi="Arial"/>
              </w:rPr>
              <w:t xml:space="preserve"> monitoring.</w:t>
            </w:r>
          </w:p>
        </w:tc>
        <w:tc>
          <w:tcPr>
            <w:tcW w:w="3402" w:type="dxa"/>
          </w:tcPr>
          <w:p w:rsidR="00937CB0" w:rsidRPr="001129A4" w:rsidRDefault="00937CB0" w:rsidP="007B672F">
            <w:pPr>
              <w:spacing w:before="40" w:after="40"/>
              <w:jc w:val="left"/>
              <w:outlineLvl w:val="0"/>
              <w:rPr>
                <w:rFonts w:ascii="Arial" w:hAnsi="Arial"/>
                <w:highlight w:val="yellow"/>
              </w:rPr>
            </w:pPr>
            <w:r w:rsidRPr="00525B50">
              <w:rPr>
                <w:rFonts w:ascii="Arial" w:hAnsi="Arial"/>
              </w:rPr>
              <w:t>Paul Scholes progressing</w:t>
            </w:r>
            <w:r w:rsidR="001B000B" w:rsidRPr="00525B50">
              <w:rPr>
                <w:rFonts w:ascii="Arial" w:hAnsi="Arial"/>
              </w:rPr>
              <w:t xml:space="preserve"> </w:t>
            </w:r>
          </w:p>
        </w:tc>
      </w:tr>
      <w:tr w:rsidR="00254359" w:rsidRPr="008A63D1" w:rsidTr="004A679B">
        <w:tc>
          <w:tcPr>
            <w:tcW w:w="5045" w:type="dxa"/>
          </w:tcPr>
          <w:p w:rsidR="00254359" w:rsidRPr="001129A4" w:rsidRDefault="00254359" w:rsidP="00A00B5A">
            <w:pPr>
              <w:spacing w:before="40" w:after="40"/>
              <w:ind w:left="34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  <w:lang w:eastAsia="en-GB"/>
              </w:rPr>
              <w:t>Climate Change statement :</w:t>
            </w:r>
          </w:p>
        </w:tc>
        <w:tc>
          <w:tcPr>
            <w:tcW w:w="1475" w:type="dxa"/>
          </w:tcPr>
          <w:p w:rsidR="00254359" w:rsidRPr="001129A4" w:rsidRDefault="0025435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On Hold</w:t>
            </w:r>
          </w:p>
        </w:tc>
        <w:tc>
          <w:tcPr>
            <w:tcW w:w="3402" w:type="dxa"/>
          </w:tcPr>
          <w:p w:rsidR="00254359" w:rsidRPr="00525B50" w:rsidRDefault="00254359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has suggested that we should signal issues with lake restoration </w:t>
            </w:r>
            <w:proofErr w:type="spellStart"/>
            <w:r>
              <w:rPr>
                <w:rFonts w:ascii="Arial" w:hAnsi="Arial"/>
              </w:rPr>
              <w:t>wrt</w:t>
            </w:r>
            <w:proofErr w:type="spellEnd"/>
            <w:r>
              <w:rPr>
                <w:rFonts w:ascii="Arial" w:hAnsi="Arial"/>
              </w:rPr>
              <w:t xml:space="preserve"> climate change.</w:t>
            </w:r>
          </w:p>
        </w:tc>
      </w:tr>
      <w:tr w:rsidR="00CC4B4E" w:rsidRPr="008A63D1" w:rsidTr="004A679B">
        <w:tc>
          <w:tcPr>
            <w:tcW w:w="5045" w:type="dxa"/>
          </w:tcPr>
          <w:p w:rsidR="00CC4B4E" w:rsidRDefault="00CC4B4E" w:rsidP="00A00B5A">
            <w:pPr>
              <w:spacing w:before="40" w:after="40"/>
              <w:ind w:left="34"/>
              <w:outlineLvl w:val="0"/>
              <w:rPr>
                <w:rFonts w:ascii="Arial" w:hAnsi="Arial"/>
                <w:lang w:eastAsia="en-GB"/>
              </w:rPr>
            </w:pPr>
            <w:r w:rsidRPr="00CC4B4E">
              <w:rPr>
                <w:rFonts w:ascii="Arial" w:hAnsi="Arial"/>
                <w:lang w:eastAsia="en-GB"/>
              </w:rPr>
              <w:t>Aquatic weeds and Lake SPI Position paper,</w:t>
            </w:r>
          </w:p>
        </w:tc>
        <w:tc>
          <w:tcPr>
            <w:tcW w:w="1475" w:type="dxa"/>
          </w:tcPr>
          <w:p w:rsidR="00CC4B4E" w:rsidRDefault="00CC4B4E" w:rsidP="00A00B5A">
            <w:pPr>
              <w:spacing w:before="40" w:after="40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On Hold</w:t>
            </w:r>
          </w:p>
        </w:tc>
        <w:tc>
          <w:tcPr>
            <w:tcW w:w="3402" w:type="dxa"/>
          </w:tcPr>
          <w:p w:rsidR="00CC4B4E" w:rsidRDefault="00CC4B4E" w:rsidP="007B672F">
            <w:pPr>
              <w:spacing w:before="40" w:after="40"/>
              <w:outlineLvl w:val="0"/>
              <w:rPr>
                <w:rFonts w:ascii="Arial" w:hAnsi="Arial"/>
              </w:rPr>
            </w:pPr>
            <w:r w:rsidRPr="00CC4B4E">
              <w:rPr>
                <w:rFonts w:ascii="Arial" w:hAnsi="Arial"/>
              </w:rPr>
              <w:t xml:space="preserve">Clive to lead </w:t>
            </w:r>
            <w:r w:rsidR="007B672F">
              <w:rPr>
                <w:rFonts w:ascii="Arial" w:hAnsi="Arial"/>
              </w:rPr>
              <w:t>project in future</w:t>
            </w:r>
          </w:p>
        </w:tc>
      </w:tr>
    </w:tbl>
    <w:p w:rsidR="00937CB0" w:rsidRDefault="00937CB0" w:rsidP="00937CB0">
      <w:pPr>
        <w:tabs>
          <w:tab w:val="num" w:pos="851"/>
        </w:tabs>
        <w:spacing w:after="240" w:line="240" w:lineRule="auto"/>
        <w:ind w:left="851" w:hanging="851"/>
        <w:jc w:val="both"/>
        <w:outlineLvl w:val="0"/>
        <w:rPr>
          <w:rFonts w:ascii="Arial" w:eastAsia="Times New Roman" w:hAnsi="Arial" w:cs="Times New Roman"/>
          <w:b/>
          <w:sz w:val="28"/>
          <w:szCs w:val="28"/>
        </w:rPr>
      </w:pPr>
    </w:p>
    <w:p w:rsidR="00937CB0" w:rsidRDefault="009D4B8A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</w:rPr>
        <w:t>3:</w:t>
      </w:r>
      <w:r w:rsidR="009B56E1">
        <w:rPr>
          <w:b/>
          <w:sz w:val="28"/>
        </w:rPr>
        <w:t>1</w:t>
      </w:r>
      <w:r w:rsidR="00254359">
        <w:rPr>
          <w:b/>
          <w:sz w:val="28"/>
        </w:rPr>
        <w:t>5</w:t>
      </w:r>
      <w:r w:rsidR="00FF4DD7">
        <w:rPr>
          <w:b/>
          <w:sz w:val="28"/>
        </w:rPr>
        <w:t xml:space="preserve">pm </w:t>
      </w:r>
      <w:r w:rsidR="00937CB0" w:rsidRPr="00125986">
        <w:rPr>
          <w:b/>
          <w:sz w:val="28"/>
        </w:rPr>
        <w:t>Other</w:t>
      </w:r>
      <w:r w:rsidR="00937CB0" w:rsidRPr="002E4AF3">
        <w:rPr>
          <w:b/>
          <w:sz w:val="28"/>
          <w:szCs w:val="28"/>
        </w:rPr>
        <w:t xml:space="preserve"> business</w:t>
      </w:r>
    </w:p>
    <w:p w:rsidR="00CC4B4E" w:rsidRPr="007B672F" w:rsidRDefault="00CC4B4E" w:rsidP="007B672F">
      <w:pPr>
        <w:pStyle w:val="StandardAlphaListIndent"/>
      </w:pPr>
      <w:proofErr w:type="spellStart"/>
      <w:r w:rsidRPr="007B672F">
        <w:t>Ōkaro</w:t>
      </w:r>
      <w:proofErr w:type="spellEnd"/>
      <w:r w:rsidRPr="007B672F">
        <w:t xml:space="preserve"> alum update of recent application (Niroy),</w:t>
      </w:r>
    </w:p>
    <w:p w:rsidR="000F30EC" w:rsidRPr="007B672F" w:rsidRDefault="000F30EC" w:rsidP="007B672F">
      <w:pPr>
        <w:pStyle w:val="StandardAlphaListIndent"/>
      </w:pPr>
      <w:r w:rsidRPr="007B672F">
        <w:t xml:space="preserve">Land TAG </w:t>
      </w:r>
      <w:proofErr w:type="gramStart"/>
      <w:r w:rsidRPr="007B672F">
        <w:t>u</w:t>
      </w:r>
      <w:bookmarkStart w:id="0" w:name="_GoBack"/>
      <w:bookmarkEnd w:id="0"/>
      <w:r w:rsidRPr="007B672F">
        <w:t>pdate</w:t>
      </w:r>
      <w:proofErr w:type="gramEnd"/>
      <w:r w:rsidRPr="007B672F">
        <w:t xml:space="preserve"> (Andy).</w:t>
      </w:r>
    </w:p>
    <w:p w:rsidR="000F30EC" w:rsidRPr="007B672F" w:rsidRDefault="000F30EC" w:rsidP="007B672F">
      <w:pPr>
        <w:pStyle w:val="StandardAlphaListIndent"/>
      </w:pPr>
      <w:r w:rsidRPr="007B672F">
        <w:t>Ohau Wall update (Andy)</w:t>
      </w:r>
    </w:p>
    <w:p w:rsidR="00724982" w:rsidRPr="007B672F" w:rsidRDefault="00724982" w:rsidP="007B672F">
      <w:pPr>
        <w:pStyle w:val="StandardAlphaListIndent"/>
      </w:pPr>
      <w:r w:rsidRPr="007B672F">
        <w:t>Alum and P monitoring results (Niroy)</w:t>
      </w:r>
    </w:p>
    <w:p w:rsidR="00CC4B4E" w:rsidRPr="007B672F" w:rsidRDefault="00CC4B4E" w:rsidP="007B672F">
      <w:pPr>
        <w:pStyle w:val="StandardAlphaListIndent"/>
      </w:pPr>
      <w:r w:rsidRPr="007B672F">
        <w:t xml:space="preserve">Upcoming </w:t>
      </w:r>
      <w:r w:rsidR="006A7C04" w:rsidRPr="007B672F">
        <w:t xml:space="preserve">rules and </w:t>
      </w:r>
      <w:r w:rsidRPr="007B672F">
        <w:t>consents: PC 10 and alum for Rotorua. (Andy).</w:t>
      </w:r>
    </w:p>
    <w:p w:rsidR="00FF4DD7" w:rsidRDefault="009D4B8A" w:rsidP="004A679B">
      <w:pPr>
        <w:pStyle w:val="List2Roman"/>
        <w:numPr>
          <w:ilvl w:val="0"/>
          <w:numId w:val="4"/>
        </w:numPr>
        <w:tabs>
          <w:tab w:val="clear" w:pos="1418"/>
        </w:tabs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4:</w:t>
      </w:r>
      <w:r w:rsidR="00CC4B4E">
        <w:rPr>
          <w:b/>
          <w:sz w:val="28"/>
          <w:szCs w:val="28"/>
        </w:rPr>
        <w:t>30</w:t>
      </w:r>
      <w:r w:rsidR="00FF4DD7">
        <w:rPr>
          <w:b/>
          <w:sz w:val="28"/>
          <w:szCs w:val="28"/>
        </w:rPr>
        <w:t>pm Meeting finish</w:t>
      </w:r>
    </w:p>
    <w:p w:rsidR="00DD1E02" w:rsidRDefault="00DD1E02" w:rsidP="00937CB0">
      <w:pPr>
        <w:numPr>
          <w:ilvl w:val="1"/>
          <w:numId w:val="0"/>
        </w:numPr>
        <w:tabs>
          <w:tab w:val="num" w:pos="851"/>
        </w:tabs>
        <w:spacing w:after="240" w:line="240" w:lineRule="auto"/>
        <w:ind w:left="1418" w:hanging="851"/>
        <w:jc w:val="both"/>
        <w:outlineLvl w:val="1"/>
        <w:rPr>
          <w:rFonts w:ascii="Arial" w:eastAsia="Times New Roman" w:hAnsi="Arial" w:cs="Arial"/>
          <w:bCs/>
          <w:iCs/>
        </w:rPr>
      </w:pPr>
    </w:p>
    <w:p w:rsidR="00DE1D27" w:rsidRDefault="00DE1D27"/>
    <w:sectPr w:rsidR="00DE1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847"/>
    <w:multiLevelType w:val="singleLevel"/>
    <w:tmpl w:val="DF1A9778"/>
    <w:lvl w:ilvl="0">
      <w:start w:val="1"/>
      <w:numFmt w:val="lowerRoman"/>
      <w:pStyle w:val="List2Roman"/>
      <w:lvlText w:val="(%1)"/>
      <w:lvlJc w:val="left"/>
      <w:pPr>
        <w:ind w:left="1211" w:hanging="360"/>
      </w:pPr>
      <w:rPr>
        <w:rFonts w:ascii="Arial" w:hAnsi="Arial" w:hint="default"/>
        <w:b/>
        <w:i w:val="0"/>
        <w:sz w:val="28"/>
      </w:rPr>
    </w:lvl>
  </w:abstractNum>
  <w:abstractNum w:abstractNumId="1">
    <w:nsid w:val="4C6A3D73"/>
    <w:multiLevelType w:val="hybridMultilevel"/>
    <w:tmpl w:val="28E0963C"/>
    <w:lvl w:ilvl="0" w:tplc="0798CBDE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8493D"/>
    <w:multiLevelType w:val="hybridMultilevel"/>
    <w:tmpl w:val="D6D0A3F2"/>
    <w:lvl w:ilvl="0" w:tplc="B1FE12A0">
      <w:start w:val="1"/>
      <w:numFmt w:val="lowerLetter"/>
      <w:pStyle w:val="StandardAlphaListIndent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abstractNum w:abstractNumId="3">
    <w:nsid w:val="7CE53CE6"/>
    <w:multiLevelType w:val="hybridMultilevel"/>
    <w:tmpl w:val="FDBA94FC"/>
    <w:lvl w:ilvl="0" w:tplc="5C9AD67E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307"/>
        </w:tabs>
        <w:ind w:left="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7"/>
        </w:tabs>
        <w:ind w:left="1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B0"/>
    <w:rsid w:val="00000B58"/>
    <w:rsid w:val="00027E2D"/>
    <w:rsid w:val="0006317E"/>
    <w:rsid w:val="00094A5A"/>
    <w:rsid w:val="000A29A6"/>
    <w:rsid w:val="000B1815"/>
    <w:rsid w:val="000D1E5E"/>
    <w:rsid w:val="000F30EC"/>
    <w:rsid w:val="00127C61"/>
    <w:rsid w:val="00176552"/>
    <w:rsid w:val="00181B05"/>
    <w:rsid w:val="0018499B"/>
    <w:rsid w:val="001866ED"/>
    <w:rsid w:val="001B000B"/>
    <w:rsid w:val="001C5B09"/>
    <w:rsid w:val="001D441C"/>
    <w:rsid w:val="001E3AD1"/>
    <w:rsid w:val="001F1F6C"/>
    <w:rsid w:val="00242C9B"/>
    <w:rsid w:val="00254359"/>
    <w:rsid w:val="002A6CEC"/>
    <w:rsid w:val="002B7395"/>
    <w:rsid w:val="002E2F24"/>
    <w:rsid w:val="002F64CC"/>
    <w:rsid w:val="003117FB"/>
    <w:rsid w:val="00323F2D"/>
    <w:rsid w:val="003C7DC2"/>
    <w:rsid w:val="00403BD0"/>
    <w:rsid w:val="004261B8"/>
    <w:rsid w:val="004A679B"/>
    <w:rsid w:val="004D0DA0"/>
    <w:rsid w:val="004F02FD"/>
    <w:rsid w:val="005020E3"/>
    <w:rsid w:val="00525B50"/>
    <w:rsid w:val="0055588D"/>
    <w:rsid w:val="00597EE0"/>
    <w:rsid w:val="005E719E"/>
    <w:rsid w:val="00622529"/>
    <w:rsid w:val="00644528"/>
    <w:rsid w:val="006540D2"/>
    <w:rsid w:val="00654E29"/>
    <w:rsid w:val="006A0963"/>
    <w:rsid w:val="006A2C46"/>
    <w:rsid w:val="006A7C04"/>
    <w:rsid w:val="006B56C7"/>
    <w:rsid w:val="0071372F"/>
    <w:rsid w:val="00724982"/>
    <w:rsid w:val="0073277B"/>
    <w:rsid w:val="00762D16"/>
    <w:rsid w:val="007712F4"/>
    <w:rsid w:val="007B334D"/>
    <w:rsid w:val="007B672F"/>
    <w:rsid w:val="007D2D70"/>
    <w:rsid w:val="008A20D8"/>
    <w:rsid w:val="008C700D"/>
    <w:rsid w:val="00937CB0"/>
    <w:rsid w:val="00940E38"/>
    <w:rsid w:val="00975CF0"/>
    <w:rsid w:val="009978FF"/>
    <w:rsid w:val="009B56E1"/>
    <w:rsid w:val="009D4B8A"/>
    <w:rsid w:val="00A02106"/>
    <w:rsid w:val="00A22384"/>
    <w:rsid w:val="00A8405B"/>
    <w:rsid w:val="00AA6FD9"/>
    <w:rsid w:val="00AD22B0"/>
    <w:rsid w:val="00B27E53"/>
    <w:rsid w:val="00B319A1"/>
    <w:rsid w:val="00B361DE"/>
    <w:rsid w:val="00B42DCB"/>
    <w:rsid w:val="00B52FE5"/>
    <w:rsid w:val="00B66F6D"/>
    <w:rsid w:val="00B90539"/>
    <w:rsid w:val="00BB1921"/>
    <w:rsid w:val="00BD577B"/>
    <w:rsid w:val="00C56737"/>
    <w:rsid w:val="00C675E8"/>
    <w:rsid w:val="00CA0194"/>
    <w:rsid w:val="00CB40CF"/>
    <w:rsid w:val="00CC4B4E"/>
    <w:rsid w:val="00CD24E7"/>
    <w:rsid w:val="00CF5321"/>
    <w:rsid w:val="00D23623"/>
    <w:rsid w:val="00D33208"/>
    <w:rsid w:val="00D47FED"/>
    <w:rsid w:val="00D70862"/>
    <w:rsid w:val="00DB305C"/>
    <w:rsid w:val="00DC15E1"/>
    <w:rsid w:val="00DD1E02"/>
    <w:rsid w:val="00DE1D27"/>
    <w:rsid w:val="00E147C7"/>
    <w:rsid w:val="00E20E4D"/>
    <w:rsid w:val="00E8290C"/>
    <w:rsid w:val="00EC29F8"/>
    <w:rsid w:val="00EC58AD"/>
    <w:rsid w:val="00ED67EF"/>
    <w:rsid w:val="00F139EC"/>
    <w:rsid w:val="00F43963"/>
    <w:rsid w:val="00FB73B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AlphaListIndent">
    <w:name w:val="Standard Alpha List Indent"/>
    <w:basedOn w:val="Normal"/>
    <w:rsid w:val="00937CB0"/>
    <w:pPr>
      <w:numPr>
        <w:numId w:val="23"/>
      </w:numPr>
      <w:spacing w:after="24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7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Roman">
    <w:name w:val="List 2 Roman"/>
    <w:basedOn w:val="Normal"/>
    <w:rsid w:val="00937CB0"/>
    <w:pPr>
      <w:numPr>
        <w:numId w:val="3"/>
      </w:numPr>
      <w:tabs>
        <w:tab w:val="left" w:pos="1418"/>
        <w:tab w:val="left" w:pos="1701"/>
      </w:tabs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TextIndent">
    <w:name w:val="Text Indent"/>
    <w:basedOn w:val="Normal"/>
    <w:rsid w:val="00937CB0"/>
    <w:pPr>
      <w:spacing w:after="240" w:line="240" w:lineRule="auto"/>
      <w:ind w:left="851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D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AlphaListIndent">
    <w:name w:val="Standard Alpha List Indent"/>
    <w:basedOn w:val="Normal"/>
    <w:rsid w:val="00937CB0"/>
    <w:pPr>
      <w:numPr>
        <w:numId w:val="23"/>
      </w:numPr>
      <w:spacing w:after="240" w:line="240" w:lineRule="auto"/>
      <w:jc w:val="both"/>
    </w:pPr>
    <w:rPr>
      <w:rFonts w:ascii="Arial" w:eastAsia="Times New Roman" w:hAnsi="Arial" w:cs="Times New Roman"/>
      <w:lang w:eastAsia="en-GB"/>
    </w:rPr>
  </w:style>
  <w:style w:type="table" w:styleId="TableGrid">
    <w:name w:val="Table Grid"/>
    <w:basedOn w:val="TableNormal"/>
    <w:rsid w:val="00937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Roman">
    <w:name w:val="List 2 Roman"/>
    <w:basedOn w:val="Normal"/>
    <w:rsid w:val="00937CB0"/>
    <w:pPr>
      <w:numPr>
        <w:numId w:val="3"/>
      </w:numPr>
      <w:tabs>
        <w:tab w:val="left" w:pos="1418"/>
        <w:tab w:val="left" w:pos="1701"/>
      </w:tabs>
      <w:spacing w:after="240" w:line="240" w:lineRule="auto"/>
    </w:pPr>
    <w:rPr>
      <w:rFonts w:ascii="Arial" w:eastAsia="Times New Roman" w:hAnsi="Arial" w:cs="Times New Roman"/>
      <w:szCs w:val="20"/>
    </w:rPr>
  </w:style>
  <w:style w:type="paragraph" w:customStyle="1" w:styleId="TextIndent">
    <w:name w:val="Text Indent"/>
    <w:basedOn w:val="Normal"/>
    <w:rsid w:val="00937CB0"/>
    <w:pPr>
      <w:spacing w:after="240" w:line="240" w:lineRule="auto"/>
      <w:ind w:left="851"/>
    </w:pPr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7D2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C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Bruere</dc:creator>
  <cp:lastModifiedBy>Stephanie Fraser</cp:lastModifiedBy>
  <cp:revision>16</cp:revision>
  <cp:lastPrinted>2016-09-22T21:06:00Z</cp:lastPrinted>
  <dcterms:created xsi:type="dcterms:W3CDTF">2016-07-26T21:19:00Z</dcterms:created>
  <dcterms:modified xsi:type="dcterms:W3CDTF">2016-09-26T22:39:00Z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A2400268</vt:lpwstr>
  </property>
  <property fmtid="{D5CDD505-2E9C-101B-9397-08002B2CF9AE}" pid="4" name="Objective-Title">
    <vt:lpwstr>Draft Agenda for Water Quality TAG meeting October 2016</vt:lpwstr>
  </property>
  <property fmtid="{D5CDD505-2E9C-101B-9397-08002B2CF9AE}" pid="5" name="Objective-Comment">
    <vt:lpwstr/>
  </property>
  <property fmtid="{D5CDD505-2E9C-101B-9397-08002B2CF9AE}" pid="6" name="Objective-CreationStamp">
    <vt:filetime>2016-07-26T20:22:10Z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2016-09-26T22:30:08Z</vt:filetime>
  </property>
  <property fmtid="{D5CDD505-2E9C-101B-9397-08002B2CF9AE}" pid="11" name="Objective-Owner">
    <vt:lpwstr>Stephanie Fraser</vt:lpwstr>
  </property>
  <property fmtid="{D5CDD505-2E9C-101B-9397-08002B2CF9AE}" pid="12" name="Objective-Path">
    <vt:lpwstr>EasyInfo Global Folder:'Virtual Filing Cabinet':Natural Resource Management:Rotorua Te Arawa Lakes Programme:Rotorua Te Arawa Lakes Programme Activity:Rotorua Te Arawa Lakes Programme - Advisory Groups:Lakes Water Quality Technical Advisory Group TAG:. Ag</vt:lpwstr>
  </property>
  <property fmtid="{D5CDD505-2E9C-101B-9397-08002B2CF9AE}" pid="13" name="Objective-Parent">
    <vt:lpwstr>. 2016 Agenda Water Qualtiy TAG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4.01146</vt:lpwstr>
  </property>
  <property fmtid="{D5CDD505-2E9C-101B-9397-08002B2CF9AE}" pid="19" name="Objective-Classification">
    <vt:lpwstr>[Inherited - Corporate Access]</vt:lpwstr>
  </property>
  <property fmtid="{D5CDD505-2E9C-101B-9397-08002B2CF9AE}" pid="20" name="Objective-Caveats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Accela Key [system]">
    <vt:lpwstr/>
  </property>
  <property fmtid="{D5CDD505-2E9C-101B-9397-08002B2CF9AE}" pid="25" name="Objective-Connect Creator [system]">
    <vt:lpwstr/>
  </property>
  <property fmtid="{D5CDD505-2E9C-101B-9397-08002B2CF9AE}" pid="26" name="Objective-Meeting and Hearing Type [system]">
    <vt:lpwstr>Agenda</vt:lpwstr>
  </property>
  <property fmtid="{D5CDD505-2E9C-101B-9397-08002B2CF9AE}" pid="27" name="Objective-Meeting Date [system]">
    <vt:lpwstr/>
  </property>
</Properties>
</file>