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0" w:rsidRPr="00D037AD" w:rsidRDefault="00937CB0" w:rsidP="00937CB0">
      <w:pPr>
        <w:spacing w:after="120" w:line="240" w:lineRule="auto"/>
        <w:jc w:val="center"/>
        <w:rPr>
          <w:rFonts w:ascii="Arial" w:eastAsia="Times New Roman" w:hAnsi="Arial" w:cs="Times New Roman"/>
          <w:b/>
          <w:sz w:val="28"/>
        </w:rPr>
      </w:pPr>
      <w:r w:rsidRPr="00D037AD">
        <w:rPr>
          <w:rFonts w:ascii="Arial" w:eastAsia="Times New Roman" w:hAnsi="Arial" w:cs="Times New Roman"/>
          <w:b/>
          <w:sz w:val="28"/>
        </w:rPr>
        <w:t>Agenda for Water Quality TAG meeting</w:t>
      </w: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>
        <w:rPr>
          <w:rFonts w:ascii="Arial" w:eastAsia="Times New Roman" w:hAnsi="Arial" w:cs="Times New Roman"/>
          <w:b/>
          <w:sz w:val="28"/>
        </w:rPr>
        <w:t>30 May 2016</w:t>
      </w:r>
      <w:r w:rsidRPr="00D037AD">
        <w:rPr>
          <w:rFonts w:ascii="Arial" w:eastAsia="Times New Roman" w:hAnsi="Arial" w:cs="Times New Roman"/>
          <w:b/>
          <w:sz w:val="28"/>
        </w:rPr>
        <w:t xml:space="preserve"> at 9:30 am</w:t>
      </w: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 w:rsidRPr="00D037AD">
        <w:rPr>
          <w:rFonts w:ascii="Arial" w:eastAsia="Times New Roman" w:hAnsi="Arial" w:cs="Times New Roman"/>
          <w:b/>
          <w:sz w:val="28"/>
        </w:rPr>
        <w:t>Bay of Plenty Regional Council Rotorua office</w:t>
      </w:r>
    </w:p>
    <w:p w:rsidR="00937CB0" w:rsidRPr="00D037AD" w:rsidRDefault="00937CB0" w:rsidP="00937CB0">
      <w:pPr>
        <w:pBdr>
          <w:bottom w:val="single" w:sz="4" w:space="1" w:color="052D56"/>
        </w:pBdr>
        <w:spacing w:before="240" w:after="240" w:line="240" w:lineRule="auto"/>
        <w:jc w:val="both"/>
        <w:rPr>
          <w:rFonts w:ascii="Arial" w:eastAsia="Times New Roman" w:hAnsi="Arial" w:cs="Times New Roman"/>
          <w:sz w:val="2"/>
        </w:rPr>
      </w:pPr>
    </w:p>
    <w:p w:rsidR="00937CB0" w:rsidRDefault="00654E29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</w:rPr>
      </w:pPr>
      <w:r>
        <w:rPr>
          <w:b/>
          <w:sz w:val="28"/>
        </w:rPr>
        <w:t xml:space="preserve">9:30am </w:t>
      </w:r>
      <w:r w:rsidR="00644528">
        <w:rPr>
          <w:b/>
          <w:sz w:val="28"/>
        </w:rPr>
        <w:t xml:space="preserve">Welcome and </w:t>
      </w:r>
      <w:r w:rsidR="00937CB0" w:rsidRPr="00125986">
        <w:rPr>
          <w:b/>
          <w:sz w:val="28"/>
        </w:rPr>
        <w:t>Apologies</w:t>
      </w:r>
    </w:p>
    <w:p w:rsidR="00937CB0" w:rsidRPr="00125986" w:rsidRDefault="00654E29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</w:rPr>
      </w:pPr>
      <w:r>
        <w:rPr>
          <w:b/>
          <w:sz w:val="28"/>
        </w:rPr>
        <w:t xml:space="preserve">9:40am </w:t>
      </w:r>
      <w:r w:rsidR="00937CB0" w:rsidRPr="00125986">
        <w:rPr>
          <w:b/>
          <w:sz w:val="28"/>
        </w:rPr>
        <w:t>Matters from last meetings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3392"/>
        <w:gridCol w:w="4652"/>
        <w:gridCol w:w="1878"/>
      </w:tblGrid>
      <w:tr w:rsidR="00937CB0" w:rsidRPr="00D037AD" w:rsidTr="00A00B5A">
        <w:tc>
          <w:tcPr>
            <w:tcW w:w="5045" w:type="dxa"/>
            <w:shd w:val="clear" w:color="auto" w:fill="D9D9D9" w:themeFill="background1" w:themeFillShade="D9"/>
          </w:tcPr>
          <w:p w:rsidR="00937CB0" w:rsidRPr="002A7BDC" w:rsidRDefault="00937CB0" w:rsidP="00A00B5A">
            <w:pPr>
              <w:spacing w:after="120"/>
              <w:ind w:left="851" w:hanging="851"/>
              <w:jc w:val="left"/>
              <w:outlineLvl w:val="0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A7BDC">
              <w:rPr>
                <w:rFonts w:ascii="Arial" w:hAnsi="Arial"/>
                <w:b/>
                <w:sz w:val="24"/>
                <w:szCs w:val="24"/>
              </w:rPr>
              <w:t>Action Point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37CB0" w:rsidRPr="002A7BDC" w:rsidRDefault="00937CB0" w:rsidP="00A00B5A">
            <w:pPr>
              <w:spacing w:after="120"/>
              <w:jc w:val="left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2A7BDC">
              <w:rPr>
                <w:rFonts w:ascii="Arial" w:hAnsi="Arial"/>
                <w:b/>
                <w:sz w:val="24"/>
                <w:szCs w:val="24"/>
              </w:rPr>
              <w:t>Notes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937CB0" w:rsidRPr="002A7BDC" w:rsidRDefault="00937CB0" w:rsidP="00A00B5A">
            <w:pPr>
              <w:spacing w:after="120"/>
              <w:jc w:val="left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2A7BDC">
              <w:rPr>
                <w:rFonts w:ascii="Arial" w:hAnsi="Arial"/>
                <w:b/>
                <w:sz w:val="24"/>
                <w:szCs w:val="24"/>
              </w:rPr>
              <w:t>Action or person responding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szCs w:val="22"/>
                <w:highlight w:val="yellow"/>
              </w:rPr>
            </w:pPr>
            <w:r w:rsidRPr="009065E2">
              <w:rPr>
                <w:rFonts w:ascii="Arial" w:hAnsi="Arial" w:cs="Arial"/>
              </w:rPr>
              <w:t xml:space="preserve">David/Andy and Paul to discuss </w:t>
            </w:r>
            <w:r>
              <w:rPr>
                <w:rFonts w:ascii="Arial" w:hAnsi="Arial" w:cs="Arial"/>
              </w:rPr>
              <w:t xml:space="preserve">plan to get monitoring in place for </w:t>
            </w:r>
            <w:proofErr w:type="spellStart"/>
            <w:r>
              <w:rPr>
                <w:rFonts w:ascii="Arial" w:hAnsi="Arial" w:cs="Arial"/>
              </w:rPr>
              <w:t>Rotokakahi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937CB0" w:rsidRPr="00937CB0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szCs w:val="22"/>
                <w:highlight w:val="yellow"/>
              </w:rPr>
            </w:pPr>
            <w:r w:rsidRPr="00937CB0">
              <w:rPr>
                <w:rFonts w:ascii="Arial" w:hAnsi="Arial"/>
                <w:szCs w:val="22"/>
              </w:rPr>
              <w:t>Bathymetry underway, other work being planned.</w:t>
            </w:r>
            <w:r w:rsidR="005E719E">
              <w:rPr>
                <w:rFonts w:ascii="Arial" w:hAnsi="Arial"/>
                <w:szCs w:val="22"/>
              </w:rPr>
              <w:t xml:space="preserve"> Katie </w:t>
            </w:r>
            <w:proofErr w:type="spellStart"/>
            <w:r w:rsidR="005E719E">
              <w:rPr>
                <w:rFonts w:ascii="Arial" w:hAnsi="Arial"/>
                <w:szCs w:val="22"/>
              </w:rPr>
              <w:t>Noaks</w:t>
            </w:r>
            <w:proofErr w:type="spellEnd"/>
            <w:r w:rsidR="005E719E">
              <w:rPr>
                <w:rFonts w:ascii="Arial" w:hAnsi="Arial"/>
                <w:szCs w:val="22"/>
              </w:rPr>
              <w:t xml:space="preserve"> will progress the WQ modelling.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szCs w:val="22"/>
                <w:highlight w:val="yellow"/>
              </w:rPr>
            </w:pPr>
            <w:r w:rsidRPr="00937CB0">
              <w:rPr>
                <w:rFonts w:ascii="Arial" w:hAnsi="Arial"/>
                <w:szCs w:val="22"/>
              </w:rPr>
              <w:t>Andy</w:t>
            </w:r>
            <w:r w:rsidR="005E719E">
              <w:rPr>
                <w:rFonts w:ascii="Arial" w:hAnsi="Arial"/>
                <w:szCs w:val="22"/>
              </w:rPr>
              <w:t>/David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937CB0" w:rsidP="00937CB0">
            <w:pPr>
              <w:spacing w:before="40" w:after="40"/>
              <w:outlineLvl w:val="0"/>
              <w:rPr>
                <w:rFonts w:ascii="Arial" w:hAnsi="Arial"/>
              </w:rPr>
            </w:pPr>
            <w:r w:rsidRPr="009065E2">
              <w:rPr>
                <w:rFonts w:ascii="Arial" w:hAnsi="Arial" w:cs="Arial"/>
              </w:rPr>
              <w:t>Alison pass this idea to sewage TAG</w:t>
            </w:r>
            <w:r>
              <w:rPr>
                <w:rFonts w:ascii="Arial" w:hAnsi="Arial" w:cs="Arial"/>
              </w:rPr>
              <w:t xml:space="preserve"> (outlet proposal – iron gravel pad )</w:t>
            </w:r>
          </w:p>
        </w:tc>
        <w:tc>
          <w:tcPr>
            <w:tcW w:w="2700" w:type="dxa"/>
          </w:tcPr>
          <w:p w:rsidR="00937CB0" w:rsidRPr="001C5B09" w:rsidRDefault="00937CB0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1C5B09">
              <w:rPr>
                <w:rFonts w:ascii="Arial" w:hAnsi="Arial"/>
              </w:rPr>
              <w:t xml:space="preserve">Could enhance P removal, experience from </w:t>
            </w:r>
            <w:proofErr w:type="spellStart"/>
            <w:r w:rsidRPr="001C5B09">
              <w:rPr>
                <w:rFonts w:ascii="Arial" w:hAnsi="Arial"/>
              </w:rPr>
              <w:t>Horowhenua</w:t>
            </w:r>
            <w:proofErr w:type="spellEnd"/>
            <w:r w:rsidR="002A6CEC">
              <w:rPr>
                <w:rFonts w:ascii="Arial" w:hAnsi="Arial"/>
              </w:rPr>
              <w:t xml:space="preserve"> – Done.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Alison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Send</w:t>
            </w:r>
            <w:r w:rsidRPr="00937CB0">
              <w:rPr>
                <w:rFonts w:ascii="Arial" w:hAnsi="Arial"/>
              </w:rPr>
              <w:t xml:space="preserve"> Sewage Options Modelling Report on a confidential basis to the TAG Group for review.</w:t>
            </w:r>
          </w:p>
        </w:tc>
        <w:tc>
          <w:tcPr>
            <w:tcW w:w="2700" w:type="dxa"/>
          </w:tcPr>
          <w:p w:rsidR="00937CB0" w:rsidRPr="001C5B09" w:rsidRDefault="005E719E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5E719E">
              <w:rPr>
                <w:rFonts w:ascii="Arial" w:hAnsi="Arial"/>
              </w:rPr>
              <w:t>Done</w:t>
            </w:r>
          </w:p>
        </w:tc>
        <w:tc>
          <w:tcPr>
            <w:tcW w:w="2177" w:type="dxa"/>
          </w:tcPr>
          <w:p w:rsidR="00937CB0" w:rsidRPr="001129A4" w:rsidRDefault="005E719E" w:rsidP="005E719E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David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937CB0">
              <w:rPr>
                <w:rFonts w:ascii="Arial" w:hAnsi="Arial"/>
              </w:rPr>
              <w:t xml:space="preserve">end </w:t>
            </w:r>
            <w:r>
              <w:rPr>
                <w:rFonts w:ascii="Arial" w:hAnsi="Arial"/>
              </w:rPr>
              <w:t xml:space="preserve">Tarawera GW </w:t>
            </w:r>
            <w:r w:rsidRPr="00937CB0">
              <w:rPr>
                <w:rFonts w:ascii="Arial" w:hAnsi="Arial"/>
              </w:rPr>
              <w:t>report out and get feedback with a deadline.</w:t>
            </w:r>
          </w:p>
        </w:tc>
        <w:tc>
          <w:tcPr>
            <w:tcW w:w="2700" w:type="dxa"/>
          </w:tcPr>
          <w:p w:rsidR="00937CB0" w:rsidRPr="00937CB0" w:rsidRDefault="00937CB0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937CB0">
              <w:rPr>
                <w:rFonts w:ascii="Arial" w:hAnsi="Arial"/>
              </w:rPr>
              <w:t>Done</w:t>
            </w:r>
            <w:r w:rsidR="002A6CEC">
              <w:rPr>
                <w:rFonts w:ascii="Arial" w:hAnsi="Arial"/>
              </w:rPr>
              <w:t xml:space="preserve"> – see summary notes attached.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Andy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937CB0" w:rsidRDefault="00937CB0" w:rsidP="00937CB0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Circulate by email options report for comments</w:t>
            </w:r>
            <w:r w:rsidRPr="00937CB0">
              <w:rPr>
                <w:rFonts w:ascii="Arial" w:hAnsi="Arial"/>
              </w:rPr>
              <w:t xml:space="preserve"> back to Max in a couple of weeks</w:t>
            </w:r>
            <w:r>
              <w:rPr>
                <w:rFonts w:ascii="Arial" w:hAnsi="Arial"/>
              </w:rPr>
              <w:t>.</w:t>
            </w:r>
          </w:p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937CB0" w:rsidRPr="00937CB0" w:rsidRDefault="00937CB0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937CB0">
              <w:rPr>
                <w:rFonts w:ascii="Arial" w:hAnsi="Arial"/>
              </w:rPr>
              <w:t>Done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Andy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937CB0" w:rsidP="00937CB0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with</w:t>
            </w:r>
            <w:r w:rsidRPr="00937CB0">
              <w:rPr>
                <w:rFonts w:ascii="Arial" w:hAnsi="Arial"/>
              </w:rPr>
              <w:t xml:space="preserve"> SCION focussed </w:t>
            </w:r>
            <w:r>
              <w:rPr>
                <w:rFonts w:ascii="Arial" w:hAnsi="Arial"/>
              </w:rPr>
              <w:t xml:space="preserve">plan </w:t>
            </w:r>
            <w:r w:rsidRPr="00937CB0">
              <w:rPr>
                <w:rFonts w:ascii="Arial" w:hAnsi="Arial"/>
              </w:rPr>
              <w:t xml:space="preserve">on harvest storm run-off for Lake </w:t>
            </w:r>
            <w:proofErr w:type="spellStart"/>
            <w:r w:rsidRPr="00937CB0">
              <w:rPr>
                <w:rFonts w:ascii="Arial" w:hAnsi="Arial"/>
              </w:rPr>
              <w:t>Rotomā</w:t>
            </w:r>
            <w:proofErr w:type="spellEnd"/>
            <w:r w:rsidRPr="00937CB0">
              <w:rPr>
                <w:rFonts w:ascii="Arial" w:hAnsi="Arial"/>
              </w:rPr>
              <w:t>.</w:t>
            </w:r>
          </w:p>
        </w:tc>
        <w:tc>
          <w:tcPr>
            <w:tcW w:w="2700" w:type="dxa"/>
          </w:tcPr>
          <w:p w:rsidR="00937CB0" w:rsidRPr="00937CB0" w:rsidRDefault="00937CB0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937CB0">
              <w:rPr>
                <w:rFonts w:ascii="Arial" w:hAnsi="Arial"/>
              </w:rPr>
              <w:t>Done</w:t>
            </w:r>
            <w:r>
              <w:rPr>
                <w:rFonts w:ascii="Arial" w:hAnsi="Arial"/>
              </w:rPr>
              <w:t>, project in place, report later.</w:t>
            </w:r>
          </w:p>
        </w:tc>
        <w:tc>
          <w:tcPr>
            <w:tcW w:w="2177" w:type="dxa"/>
          </w:tcPr>
          <w:p w:rsidR="005E719E" w:rsidRDefault="00937CB0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Andy</w:t>
            </w:r>
            <w:r w:rsidR="005E719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:rsidR="00937CB0" w:rsidRPr="001129A4" w:rsidRDefault="00937CB0" w:rsidP="005E719E">
            <w:pPr>
              <w:spacing w:before="40" w:after="40"/>
              <w:outlineLvl w:val="0"/>
              <w:rPr>
                <w:rFonts w:ascii="Arial" w:hAnsi="Arial"/>
              </w:rPr>
            </w:pPr>
            <w:r w:rsidRPr="005E719E">
              <w:rPr>
                <w:rFonts w:ascii="Arial" w:hAnsi="Arial"/>
              </w:rPr>
              <w:t>Andy W</w:t>
            </w:r>
            <w:r w:rsidR="005E719E" w:rsidRPr="005E719E">
              <w:rPr>
                <w:rFonts w:ascii="Arial" w:hAnsi="Arial"/>
              </w:rPr>
              <w:t>oolhouse to report later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 w:rsidRPr="001C5B09">
              <w:rPr>
                <w:rFonts w:ascii="Arial" w:hAnsi="Arial"/>
              </w:rPr>
              <w:t xml:space="preserve">Chris </w:t>
            </w:r>
            <w:proofErr w:type="spellStart"/>
            <w:r>
              <w:rPr>
                <w:rFonts w:ascii="Arial" w:hAnsi="Arial"/>
              </w:rPr>
              <w:t>McB</w:t>
            </w:r>
            <w:proofErr w:type="spellEnd"/>
            <w:r>
              <w:rPr>
                <w:rFonts w:ascii="Arial" w:hAnsi="Arial"/>
              </w:rPr>
              <w:t xml:space="preserve"> to </w:t>
            </w:r>
            <w:r w:rsidRPr="001C5B09">
              <w:rPr>
                <w:rFonts w:ascii="Arial" w:hAnsi="Arial"/>
              </w:rPr>
              <w:t xml:space="preserve">get draft </w:t>
            </w:r>
            <w:r>
              <w:rPr>
                <w:rFonts w:ascii="Arial" w:hAnsi="Arial"/>
              </w:rPr>
              <w:t xml:space="preserve">Rotorua external loads budget </w:t>
            </w:r>
            <w:r w:rsidRPr="001C5B09">
              <w:rPr>
                <w:rFonts w:ascii="Arial" w:hAnsi="Arial"/>
              </w:rPr>
              <w:t>ready for distribution and also work with Alastair to get version with groundwater boundaries.</w:t>
            </w:r>
          </w:p>
        </w:tc>
        <w:tc>
          <w:tcPr>
            <w:tcW w:w="2700" w:type="dxa"/>
          </w:tcPr>
          <w:p w:rsidR="00937CB0" w:rsidRPr="001C5B09" w:rsidRDefault="001C5B09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1C5B09">
              <w:rPr>
                <w:rFonts w:ascii="Arial" w:hAnsi="Arial"/>
              </w:rPr>
              <w:t>Done for ROTAN</w:t>
            </w:r>
          </w:p>
        </w:tc>
        <w:tc>
          <w:tcPr>
            <w:tcW w:w="2177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 and Alastair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Pr="001C5B09">
              <w:rPr>
                <w:rFonts w:ascii="Arial" w:hAnsi="Arial"/>
              </w:rPr>
              <w:t>elease sewage statement without sustainable load numbers for nitrogen or phosphorous.</w:t>
            </w:r>
          </w:p>
        </w:tc>
        <w:tc>
          <w:tcPr>
            <w:tcW w:w="2700" w:type="dxa"/>
          </w:tcPr>
          <w:p w:rsidR="00937CB0" w:rsidRPr="001C5B09" w:rsidRDefault="001C5B09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1C5B09">
              <w:rPr>
                <w:rFonts w:ascii="Arial" w:hAnsi="Arial"/>
              </w:rPr>
              <w:t>Done</w:t>
            </w:r>
            <w:r>
              <w:rPr>
                <w:rFonts w:ascii="Arial" w:hAnsi="Arial"/>
              </w:rPr>
              <w:t xml:space="preserve"> The statement has not yet been publicly released.</w:t>
            </w:r>
            <w:r w:rsidR="004D0DA0">
              <w:rPr>
                <w:rFonts w:ascii="Arial" w:hAnsi="Arial"/>
              </w:rPr>
              <w:t xml:space="preserve"> Due to go to the next RTALSG in August.</w:t>
            </w:r>
          </w:p>
        </w:tc>
        <w:tc>
          <w:tcPr>
            <w:tcW w:w="2177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Andy </w:t>
            </w:r>
          </w:p>
        </w:tc>
      </w:tr>
      <w:tr w:rsidR="00937CB0" w:rsidRPr="00D037AD" w:rsidTr="00A00B5A">
        <w:tc>
          <w:tcPr>
            <w:tcW w:w="5045" w:type="dxa"/>
          </w:tcPr>
          <w:p w:rsidR="001C5B09" w:rsidRPr="001C5B09" w:rsidRDefault="001C5B09" w:rsidP="001C5B09">
            <w:pPr>
              <w:spacing w:before="40" w:after="40"/>
              <w:outlineLvl w:val="0"/>
              <w:rPr>
                <w:rFonts w:ascii="Arial" w:hAnsi="Arial"/>
              </w:rPr>
            </w:pPr>
            <w:r w:rsidRPr="001C5B09">
              <w:rPr>
                <w:rFonts w:ascii="Arial" w:hAnsi="Arial"/>
              </w:rPr>
              <w:t>David</w:t>
            </w:r>
            <w:r>
              <w:rPr>
                <w:rFonts w:ascii="Arial" w:hAnsi="Arial"/>
              </w:rPr>
              <w:t>:</w:t>
            </w:r>
            <w:r w:rsidRPr="001C5B09">
              <w:rPr>
                <w:rFonts w:ascii="Arial" w:hAnsi="Arial"/>
              </w:rPr>
              <w:t xml:space="preserve"> complete phosphorous source report to set manageable loads of phosphorous.</w:t>
            </w:r>
          </w:p>
          <w:p w:rsidR="00937CB0" w:rsidRPr="001129A4" w:rsidRDefault="00937CB0" w:rsidP="00A00B5A">
            <w:pPr>
              <w:spacing w:before="40" w:after="40"/>
              <w:outlineLvl w:val="0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937CB0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 w:rsidRPr="001C5B09">
              <w:rPr>
                <w:rFonts w:ascii="Arial" w:hAnsi="Arial"/>
              </w:rPr>
              <w:t>Done</w:t>
            </w:r>
          </w:p>
          <w:p w:rsidR="005E719E" w:rsidRDefault="009D4B8A" w:rsidP="00A00B5A">
            <w:pPr>
              <w:spacing w:before="40" w:after="40"/>
              <w:outlineLvl w:val="0"/>
              <w:rPr>
                <w:rFonts w:ascii="Arial" w:hAnsi="Arial"/>
              </w:rPr>
            </w:pPr>
            <w:hyperlink r:id="rId6" w:history="1">
              <w:r w:rsidR="00D70862" w:rsidRPr="009C78AF">
                <w:rPr>
                  <w:rStyle w:val="Hyperlink"/>
                  <w:rFonts w:ascii="Arial" w:hAnsi="Arial"/>
                </w:rPr>
                <w:t>http://www.rotorualakes.co.nz/vdb/document/1409</w:t>
              </w:r>
            </w:hyperlink>
          </w:p>
          <w:p w:rsidR="00D70862" w:rsidRPr="001C5B09" w:rsidRDefault="00D70862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</w:p>
        </w:tc>
        <w:tc>
          <w:tcPr>
            <w:tcW w:w="2177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David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1C5B09">
              <w:rPr>
                <w:rFonts w:ascii="Arial" w:hAnsi="Arial"/>
              </w:rPr>
              <w:t>end sediment proposal to Max and Max to finalise the proposal to</w:t>
            </w:r>
            <w:r w:rsidRPr="001C5B09">
              <w:rPr>
                <w:rFonts w:ascii="Arial" w:hAnsi="Arial"/>
              </w:rPr>
              <w:br/>
              <w:t>Bay of Plenty Regional Council</w:t>
            </w:r>
          </w:p>
        </w:tc>
        <w:tc>
          <w:tcPr>
            <w:tcW w:w="2700" w:type="dxa"/>
          </w:tcPr>
          <w:p w:rsidR="00937CB0" w:rsidRPr="001C5B09" w:rsidRDefault="001C5B09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1C5B09">
              <w:rPr>
                <w:rFonts w:ascii="Arial" w:hAnsi="Arial"/>
              </w:rPr>
              <w:t>Done, sampling has taken place.</w:t>
            </w:r>
            <w:r w:rsidR="005E719E">
              <w:rPr>
                <w:rFonts w:ascii="Arial" w:hAnsi="Arial"/>
              </w:rPr>
              <w:t xml:space="preserve"> </w:t>
            </w:r>
            <w:r w:rsidR="005E719E" w:rsidRPr="005E719E">
              <w:rPr>
                <w:rFonts w:ascii="Arial" w:hAnsi="Arial"/>
                <w:highlight w:val="yellow"/>
              </w:rPr>
              <w:t>MBIE synergies</w:t>
            </w:r>
            <w:r w:rsidR="005E719E">
              <w:rPr>
                <w:rFonts w:ascii="Arial" w:hAnsi="Arial"/>
              </w:rPr>
              <w:t xml:space="preserve"> </w:t>
            </w:r>
          </w:p>
        </w:tc>
        <w:tc>
          <w:tcPr>
            <w:tcW w:w="2177" w:type="dxa"/>
          </w:tcPr>
          <w:p w:rsidR="00937CB0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David</w:t>
            </w:r>
          </w:p>
        </w:tc>
      </w:tr>
      <w:tr w:rsidR="001C5B09" w:rsidRPr="00D037AD" w:rsidTr="00A00B5A">
        <w:tc>
          <w:tcPr>
            <w:tcW w:w="5045" w:type="dxa"/>
          </w:tcPr>
          <w:p w:rsidR="001C5B09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 w:rsidRPr="001C5B09">
              <w:rPr>
                <w:rFonts w:ascii="Arial" w:hAnsi="Arial"/>
              </w:rPr>
              <w:t xml:space="preserve">Andy to put both draft </w:t>
            </w:r>
            <w:proofErr w:type="spellStart"/>
            <w:r w:rsidRPr="001C5B09">
              <w:rPr>
                <w:rFonts w:ascii="Arial" w:hAnsi="Arial"/>
              </w:rPr>
              <w:t>Rotoehu</w:t>
            </w:r>
            <w:proofErr w:type="spellEnd"/>
            <w:r w:rsidRPr="001C5B09"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</w:rPr>
              <w:t>-</w:t>
            </w:r>
            <w:r w:rsidRPr="001C5B09">
              <w:rPr>
                <w:rFonts w:ascii="Arial" w:hAnsi="Arial"/>
              </w:rPr>
              <w:t>stratification reports on web for circulation and feedback.</w:t>
            </w:r>
          </w:p>
        </w:tc>
        <w:tc>
          <w:tcPr>
            <w:tcW w:w="2700" w:type="dxa"/>
          </w:tcPr>
          <w:p w:rsidR="00242C9B" w:rsidRDefault="001C5B09" w:rsidP="00242C9B">
            <w:pPr>
              <w:spacing w:before="40" w:after="40"/>
              <w:outlineLvl w:val="0"/>
              <w:rPr>
                <w:rFonts w:ascii="Arial" w:hAnsi="Arial"/>
              </w:rPr>
            </w:pPr>
            <w:r w:rsidRPr="001C5B09">
              <w:rPr>
                <w:rFonts w:ascii="Arial" w:hAnsi="Arial"/>
              </w:rPr>
              <w:t>Done and reports now finalised.</w:t>
            </w:r>
            <w:r w:rsidR="005E719E">
              <w:rPr>
                <w:rFonts w:ascii="Arial" w:hAnsi="Arial"/>
              </w:rPr>
              <w:t xml:space="preserve"> </w:t>
            </w:r>
            <w:hyperlink r:id="rId7" w:history="1">
              <w:r w:rsidR="00644528" w:rsidRPr="009C78AF">
                <w:rPr>
                  <w:rStyle w:val="Hyperlink"/>
                  <w:rFonts w:ascii="Arial" w:hAnsi="Arial"/>
                </w:rPr>
                <w:t>http://www.rotorualakes.co.nz/vdb/document/1435</w:t>
              </w:r>
            </w:hyperlink>
          </w:p>
          <w:p w:rsidR="00644528" w:rsidRDefault="00644528" w:rsidP="00242C9B">
            <w:pPr>
              <w:spacing w:before="40" w:after="40"/>
              <w:outlineLvl w:val="0"/>
              <w:rPr>
                <w:rFonts w:ascii="Arial" w:hAnsi="Arial"/>
              </w:rPr>
            </w:pPr>
            <w:r w:rsidRPr="00644528">
              <w:rPr>
                <w:rFonts w:ascii="Arial" w:hAnsi="Arial"/>
              </w:rPr>
              <w:t>http://www.rotorualakes.co.nz/vdb/document/1434</w:t>
            </w:r>
          </w:p>
          <w:p w:rsidR="001C5B09" w:rsidRPr="001C5B09" w:rsidRDefault="00242C9B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 xml:space="preserve">Need to present to </w:t>
            </w:r>
            <w:proofErr w:type="spellStart"/>
            <w:r>
              <w:rPr>
                <w:rFonts w:ascii="Arial" w:hAnsi="Arial"/>
                <w:highlight w:val="yellow"/>
              </w:rPr>
              <w:t>Tautara</w:t>
            </w:r>
            <w:proofErr w:type="spellEnd"/>
            <w:r>
              <w:rPr>
                <w:rFonts w:ascii="Arial" w:hAnsi="Arial"/>
                <w:highlight w:val="yellow"/>
              </w:rPr>
              <w:t xml:space="preserve"> Trust and </w:t>
            </w:r>
            <w:proofErr w:type="spellStart"/>
            <w:r>
              <w:rPr>
                <w:rFonts w:ascii="Arial" w:hAnsi="Arial"/>
                <w:highlight w:val="yellow"/>
              </w:rPr>
              <w:lastRenderedPageBreak/>
              <w:t>Rangiwewehi</w:t>
            </w:r>
            <w:proofErr w:type="spellEnd"/>
            <w:r>
              <w:rPr>
                <w:rFonts w:ascii="Arial" w:hAnsi="Arial"/>
                <w:highlight w:val="yellow"/>
              </w:rPr>
              <w:t>.</w:t>
            </w:r>
          </w:p>
        </w:tc>
        <w:tc>
          <w:tcPr>
            <w:tcW w:w="2177" w:type="dxa"/>
          </w:tcPr>
          <w:p w:rsidR="001C5B09" w:rsidRPr="001129A4" w:rsidRDefault="001C5B0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Andy</w:t>
            </w:r>
            <w:r w:rsidR="00242C9B">
              <w:rPr>
                <w:rFonts w:ascii="Arial" w:hAnsi="Arial"/>
              </w:rPr>
              <w:t>/David</w:t>
            </w:r>
          </w:p>
        </w:tc>
      </w:tr>
      <w:tr w:rsidR="001C5B09" w:rsidRPr="00D037AD" w:rsidTr="00A00B5A">
        <w:tc>
          <w:tcPr>
            <w:tcW w:w="5045" w:type="dxa"/>
          </w:tcPr>
          <w:p w:rsidR="001C5B09" w:rsidRPr="001129A4" w:rsidRDefault="0062252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Paul Scholes to complete memo on inter-lab comparison taking account of TAG feedback</w:t>
            </w:r>
          </w:p>
        </w:tc>
        <w:tc>
          <w:tcPr>
            <w:tcW w:w="2700" w:type="dxa"/>
          </w:tcPr>
          <w:p w:rsidR="001C5B09" w:rsidRPr="00622529" w:rsidRDefault="00622529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622529">
              <w:rPr>
                <w:rFonts w:ascii="Arial" w:hAnsi="Arial"/>
              </w:rPr>
              <w:t>Done</w:t>
            </w:r>
          </w:p>
        </w:tc>
        <w:tc>
          <w:tcPr>
            <w:tcW w:w="2177" w:type="dxa"/>
          </w:tcPr>
          <w:p w:rsidR="001C5B09" w:rsidRPr="001129A4" w:rsidRDefault="0062252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Paul Scholes</w:t>
            </w:r>
          </w:p>
        </w:tc>
      </w:tr>
      <w:tr w:rsidR="001C5B09" w:rsidRPr="00D037AD" w:rsidTr="00A00B5A">
        <w:tc>
          <w:tcPr>
            <w:tcW w:w="5045" w:type="dxa"/>
          </w:tcPr>
          <w:p w:rsidR="001C5B09" w:rsidRPr="001129A4" w:rsidRDefault="0062252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Advised to add alkalinity monitoring to Rotorua, </w:t>
            </w:r>
            <w:proofErr w:type="spellStart"/>
            <w:r>
              <w:rPr>
                <w:rFonts w:ascii="Arial" w:hAnsi="Arial"/>
              </w:rPr>
              <w:t>Rotoehu</w:t>
            </w:r>
            <w:proofErr w:type="spellEnd"/>
            <w:r>
              <w:rPr>
                <w:rFonts w:ascii="Arial" w:hAnsi="Arial"/>
              </w:rPr>
              <w:t xml:space="preserve"> and </w:t>
            </w:r>
            <w:proofErr w:type="spellStart"/>
            <w:r>
              <w:rPr>
                <w:rFonts w:ascii="Arial" w:hAnsi="Arial"/>
              </w:rPr>
              <w:t>Ōkaro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700" w:type="dxa"/>
          </w:tcPr>
          <w:p w:rsidR="001C5B09" w:rsidRPr="00622529" w:rsidRDefault="00622529" w:rsidP="00A00B5A">
            <w:pPr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622529">
              <w:rPr>
                <w:rFonts w:ascii="Arial" w:hAnsi="Arial"/>
              </w:rPr>
              <w:t>Done</w:t>
            </w:r>
          </w:p>
        </w:tc>
        <w:tc>
          <w:tcPr>
            <w:tcW w:w="2177" w:type="dxa"/>
          </w:tcPr>
          <w:p w:rsidR="001C5B09" w:rsidRPr="001129A4" w:rsidRDefault="0062252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Paul Scholes</w:t>
            </w:r>
          </w:p>
        </w:tc>
      </w:tr>
      <w:tr w:rsidR="00937CB0" w:rsidRPr="00D037AD" w:rsidTr="00A00B5A">
        <w:tc>
          <w:tcPr>
            <w:tcW w:w="5045" w:type="dxa"/>
          </w:tcPr>
          <w:p w:rsidR="00937CB0" w:rsidRPr="00242C9B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szCs w:val="22"/>
              </w:rPr>
            </w:pPr>
            <w:r w:rsidRPr="00242C9B">
              <w:rPr>
                <w:rFonts w:ascii="Arial" w:hAnsi="Arial"/>
                <w:szCs w:val="22"/>
              </w:rPr>
              <w:t>David Burger to follow up overseer budgets from Martin Hawke</w:t>
            </w:r>
          </w:p>
        </w:tc>
        <w:tc>
          <w:tcPr>
            <w:tcW w:w="2700" w:type="dxa"/>
          </w:tcPr>
          <w:p w:rsidR="00937CB0" w:rsidRPr="00242C9B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szCs w:val="22"/>
              </w:rPr>
            </w:pPr>
            <w:r w:rsidRPr="00242C9B">
              <w:rPr>
                <w:rFonts w:ascii="Arial" w:hAnsi="Arial"/>
                <w:szCs w:val="22"/>
              </w:rPr>
              <w:t>David has provided notes as to how voluntary land use change achievements are being measured in Waikato examples</w:t>
            </w:r>
            <w:r w:rsidR="004D0DA0">
              <w:rPr>
                <w:rFonts w:ascii="Arial" w:hAnsi="Arial"/>
                <w:szCs w:val="22"/>
              </w:rPr>
              <w:t>. Circulated to group.</w:t>
            </w:r>
          </w:p>
        </w:tc>
        <w:tc>
          <w:tcPr>
            <w:tcW w:w="2177" w:type="dxa"/>
          </w:tcPr>
          <w:p w:rsidR="00937CB0" w:rsidRPr="00242C9B" w:rsidRDefault="00937CB0" w:rsidP="00242C9B">
            <w:pPr>
              <w:spacing w:before="40" w:after="40"/>
              <w:jc w:val="left"/>
              <w:outlineLvl w:val="0"/>
              <w:rPr>
                <w:rFonts w:ascii="Arial" w:hAnsi="Arial"/>
                <w:szCs w:val="22"/>
              </w:rPr>
            </w:pPr>
            <w:r w:rsidRPr="00242C9B">
              <w:rPr>
                <w:rFonts w:ascii="Arial" w:hAnsi="Arial"/>
                <w:szCs w:val="22"/>
              </w:rPr>
              <w:t xml:space="preserve">David Burger </w:t>
            </w:r>
            <w:r w:rsidR="00242C9B" w:rsidRPr="00242C9B">
              <w:rPr>
                <w:rFonts w:ascii="Arial" w:hAnsi="Arial"/>
                <w:szCs w:val="22"/>
              </w:rPr>
              <w:t>present to meeting</w:t>
            </w:r>
            <w:r w:rsidRPr="00242C9B">
              <w:rPr>
                <w:rFonts w:ascii="Arial" w:hAnsi="Arial"/>
                <w:szCs w:val="22"/>
              </w:rPr>
              <w:t xml:space="preserve"> back to next meeting</w:t>
            </w:r>
          </w:p>
        </w:tc>
      </w:tr>
    </w:tbl>
    <w:p w:rsidR="00937CB0" w:rsidRPr="00D037AD" w:rsidRDefault="00937CB0" w:rsidP="00937CB0">
      <w:pPr>
        <w:spacing w:after="120" w:line="240" w:lineRule="auto"/>
        <w:outlineLvl w:val="0"/>
        <w:rPr>
          <w:rFonts w:ascii="Arial" w:eastAsia="Times New Roman" w:hAnsi="Arial" w:cs="Times New Roman"/>
          <w:highlight w:val="yellow"/>
        </w:rPr>
      </w:pPr>
    </w:p>
    <w:p w:rsidR="00654E29" w:rsidRPr="00654E29" w:rsidRDefault="00654E29" w:rsidP="00654E29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10:15am </w:t>
      </w:r>
      <w:r w:rsidR="00242C9B">
        <w:rPr>
          <w:b/>
          <w:sz w:val="28"/>
          <w:szCs w:val="28"/>
        </w:rPr>
        <w:t xml:space="preserve">BOPRC Freshwater Futures, </w:t>
      </w:r>
    </w:p>
    <w:p w:rsidR="00654E29" w:rsidRPr="00654E29" w:rsidRDefault="00762D16" w:rsidP="00654E29">
      <w:pPr>
        <w:pStyle w:val="List2Roman"/>
        <w:numPr>
          <w:ilvl w:val="0"/>
          <w:numId w:val="0"/>
        </w:numPr>
        <w:tabs>
          <w:tab w:val="clear" w:pos="1418"/>
        </w:tabs>
        <w:ind w:left="567"/>
        <w:rPr>
          <w:sz w:val="24"/>
          <w:szCs w:val="24"/>
        </w:rPr>
      </w:pPr>
      <w:r>
        <w:rPr>
          <w:sz w:val="24"/>
          <w:szCs w:val="24"/>
        </w:rPr>
        <w:t>A</w:t>
      </w:r>
      <w:r w:rsidR="00242C9B" w:rsidRPr="00242C9B">
        <w:rPr>
          <w:sz w:val="24"/>
          <w:szCs w:val="24"/>
        </w:rPr>
        <w:t>ddressing NPS FM requirements. (Ian Morton)</w:t>
      </w:r>
    </w:p>
    <w:p w:rsidR="00937CB0" w:rsidRPr="002E4AF3" w:rsidRDefault="00654E29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  <w:szCs w:val="28"/>
        </w:rPr>
      </w:pPr>
      <w:r>
        <w:rPr>
          <w:b/>
          <w:sz w:val="28"/>
        </w:rPr>
        <w:t xml:space="preserve">11:00am </w:t>
      </w:r>
      <w:r w:rsidR="00937CB0" w:rsidRPr="00125986">
        <w:rPr>
          <w:b/>
          <w:sz w:val="28"/>
        </w:rPr>
        <w:t>Model</w:t>
      </w:r>
      <w:r w:rsidR="00937CB0">
        <w:rPr>
          <w:b/>
          <w:sz w:val="28"/>
          <w:szCs w:val="28"/>
        </w:rPr>
        <w:t xml:space="preserve"> </w:t>
      </w:r>
      <w:r w:rsidR="00937CB0" w:rsidRPr="00125986">
        <w:rPr>
          <w:b/>
          <w:sz w:val="28"/>
        </w:rPr>
        <w:t>updates</w:t>
      </w:r>
    </w:p>
    <w:p w:rsidR="00622529" w:rsidRDefault="00622529" w:rsidP="00937CB0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lang w:eastAsia="en-GB"/>
        </w:rPr>
      </w:pPr>
      <w:proofErr w:type="spellStart"/>
      <w:r>
        <w:rPr>
          <w:rFonts w:ascii="Arial" w:eastAsia="Times New Roman" w:hAnsi="Arial" w:cs="Times New Roman"/>
          <w:lang w:eastAsia="en-GB"/>
        </w:rPr>
        <w:t>Ōkataina</w:t>
      </w:r>
      <w:proofErr w:type="spellEnd"/>
      <w:r>
        <w:rPr>
          <w:rFonts w:ascii="Arial" w:eastAsia="Times New Roman" w:hAnsi="Arial" w:cs="Times New Roman"/>
          <w:lang w:eastAsia="en-GB"/>
        </w:rPr>
        <w:t xml:space="preserve">, </w:t>
      </w:r>
      <w:r w:rsidR="00C56737">
        <w:rPr>
          <w:rFonts w:ascii="Arial" w:eastAsia="Times New Roman" w:hAnsi="Arial" w:cs="Times New Roman"/>
          <w:lang w:eastAsia="en-GB"/>
        </w:rPr>
        <w:t>(</w:t>
      </w:r>
      <w:r w:rsidR="00242C9B">
        <w:rPr>
          <w:rFonts w:ascii="Arial" w:eastAsia="Times New Roman" w:hAnsi="Arial" w:cs="Times New Roman"/>
          <w:lang w:eastAsia="en-GB"/>
        </w:rPr>
        <w:t>Theo; completed PhD</w:t>
      </w:r>
      <w:r w:rsidR="00C56737">
        <w:rPr>
          <w:rFonts w:ascii="Arial" w:eastAsia="Times New Roman" w:hAnsi="Arial" w:cs="Times New Roman"/>
          <w:lang w:eastAsia="en-GB"/>
        </w:rPr>
        <w:t>)</w:t>
      </w:r>
    </w:p>
    <w:p w:rsidR="00622529" w:rsidRDefault="00242C9B" w:rsidP="00937CB0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Rot</w:t>
      </w:r>
      <w:r w:rsidR="000F30EC">
        <w:rPr>
          <w:rFonts w:ascii="Arial" w:eastAsia="Times New Roman" w:hAnsi="Arial" w:cs="Times New Roman"/>
          <w:lang w:eastAsia="en-GB"/>
        </w:rPr>
        <w:t>oiti water quality (David</w:t>
      </w:r>
      <w:r>
        <w:rPr>
          <w:rFonts w:ascii="Arial" w:eastAsia="Times New Roman" w:hAnsi="Arial" w:cs="Times New Roman"/>
          <w:lang w:eastAsia="en-GB"/>
        </w:rPr>
        <w:t>)</w:t>
      </w:r>
    </w:p>
    <w:p w:rsidR="00937CB0" w:rsidRPr="00125986" w:rsidRDefault="00FF4DD7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</w:rPr>
      </w:pPr>
      <w:r>
        <w:rPr>
          <w:b/>
          <w:sz w:val="28"/>
        </w:rPr>
        <w:t>12:00</w:t>
      </w:r>
      <w:r w:rsidR="00654E29">
        <w:rPr>
          <w:b/>
          <w:sz w:val="28"/>
        </w:rPr>
        <w:t xml:space="preserve">pm </w:t>
      </w:r>
      <w:r w:rsidR="007D2D70">
        <w:rPr>
          <w:b/>
          <w:sz w:val="28"/>
        </w:rPr>
        <w:t>S</w:t>
      </w:r>
      <w:r w:rsidR="00937CB0" w:rsidRPr="00125986">
        <w:rPr>
          <w:b/>
          <w:sz w:val="28"/>
        </w:rPr>
        <w:t>ewage update (Alison)</w:t>
      </w:r>
    </w:p>
    <w:p w:rsidR="00937CB0" w:rsidRDefault="00937CB0" w:rsidP="00937CB0">
      <w:pPr>
        <w:spacing w:after="240" w:line="240" w:lineRule="auto"/>
        <w:ind w:left="567"/>
        <w:jc w:val="both"/>
        <w:rPr>
          <w:rFonts w:ascii="Arial" w:eastAsia="Times New Roman" w:hAnsi="Arial" w:cs="Times New Roman"/>
          <w:lang w:eastAsia="en-GB"/>
        </w:rPr>
      </w:pPr>
      <w:r w:rsidRPr="0019498D">
        <w:rPr>
          <w:rFonts w:ascii="Arial" w:eastAsia="Times New Roman" w:hAnsi="Arial" w:cs="Times New Roman"/>
          <w:lang w:eastAsia="en-GB"/>
        </w:rPr>
        <w:t>Brief update on progress</w:t>
      </w:r>
      <w:r w:rsidR="007D2D70">
        <w:rPr>
          <w:rFonts w:ascii="Arial" w:eastAsia="Times New Roman" w:hAnsi="Arial" w:cs="Times New Roman"/>
          <w:lang w:eastAsia="en-GB"/>
        </w:rPr>
        <w:t xml:space="preserve"> of both Rotorua and </w:t>
      </w:r>
      <w:proofErr w:type="spellStart"/>
      <w:r w:rsidR="007D2D70">
        <w:rPr>
          <w:rFonts w:ascii="Arial" w:eastAsia="Times New Roman" w:hAnsi="Arial" w:cs="Times New Roman"/>
          <w:lang w:eastAsia="en-GB"/>
        </w:rPr>
        <w:t>Rotomā</w:t>
      </w:r>
      <w:proofErr w:type="spellEnd"/>
      <w:r w:rsidR="007D2D70">
        <w:rPr>
          <w:rFonts w:ascii="Arial" w:eastAsia="Times New Roman" w:hAnsi="Arial" w:cs="Times New Roman"/>
          <w:lang w:eastAsia="en-GB"/>
        </w:rPr>
        <w:t>/Rotoiti sewage programmes. (Alison).</w:t>
      </w:r>
    </w:p>
    <w:p w:rsidR="00937CB0" w:rsidRPr="00654E29" w:rsidRDefault="00654E29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  <w:szCs w:val="28"/>
        </w:rPr>
      </w:pPr>
      <w:r>
        <w:rPr>
          <w:b/>
          <w:sz w:val="28"/>
        </w:rPr>
        <w:t xml:space="preserve">12:30pm Lunch </w:t>
      </w:r>
    </w:p>
    <w:p w:rsidR="004D0DA0" w:rsidRDefault="004D0DA0" w:rsidP="00654E29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</w:rPr>
      </w:pPr>
      <w:r>
        <w:rPr>
          <w:b/>
          <w:sz w:val="28"/>
        </w:rPr>
        <w:t>1:15</w:t>
      </w:r>
      <w:r w:rsidR="00FF4DD7">
        <w:rPr>
          <w:b/>
          <w:sz w:val="28"/>
        </w:rPr>
        <w:t xml:space="preserve">pm </w:t>
      </w:r>
      <w:r w:rsidR="009D4B8A">
        <w:rPr>
          <w:b/>
          <w:sz w:val="28"/>
        </w:rPr>
        <w:t xml:space="preserve">Update on </w:t>
      </w:r>
      <w:proofErr w:type="spellStart"/>
      <w:r w:rsidR="009D4B8A">
        <w:rPr>
          <w:b/>
          <w:sz w:val="28"/>
        </w:rPr>
        <w:t>Rotomā</w:t>
      </w:r>
      <w:proofErr w:type="spellEnd"/>
      <w:r w:rsidR="009D4B8A">
        <w:rPr>
          <w:b/>
          <w:sz w:val="28"/>
        </w:rPr>
        <w:t xml:space="preserve"> Forest harvesting and </w:t>
      </w:r>
      <w:proofErr w:type="spellStart"/>
      <w:r w:rsidR="009D4B8A">
        <w:rPr>
          <w:b/>
          <w:sz w:val="28"/>
        </w:rPr>
        <w:t>Rotokakahi</w:t>
      </w:r>
      <w:proofErr w:type="spellEnd"/>
      <w:r w:rsidR="009D4B8A">
        <w:rPr>
          <w:b/>
          <w:sz w:val="28"/>
        </w:rPr>
        <w:t xml:space="preserve"> monitoring programme (Andy Woolhouse).</w:t>
      </w:r>
    </w:p>
    <w:p w:rsidR="00654E29" w:rsidRPr="00FA6EFE" w:rsidRDefault="009D4B8A" w:rsidP="00654E29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</w:rPr>
      </w:pPr>
      <w:r>
        <w:rPr>
          <w:b/>
          <w:sz w:val="28"/>
        </w:rPr>
        <w:t>1:35</w:t>
      </w:r>
      <w:r w:rsidR="004D0DA0">
        <w:rPr>
          <w:b/>
          <w:sz w:val="28"/>
        </w:rPr>
        <w:t xml:space="preserve">pm </w:t>
      </w:r>
      <w:r w:rsidR="00654E29">
        <w:rPr>
          <w:b/>
          <w:sz w:val="28"/>
        </w:rPr>
        <w:t>ROTAN re-programme and a</w:t>
      </w:r>
      <w:r w:rsidR="00654E29" w:rsidRPr="000E259A">
        <w:rPr>
          <w:b/>
          <w:sz w:val="28"/>
        </w:rPr>
        <w:t>ttenuation work</w:t>
      </w:r>
    </w:p>
    <w:p w:rsidR="00654E29" w:rsidRPr="00125986" w:rsidRDefault="00654E29" w:rsidP="00654E29">
      <w:pPr>
        <w:pStyle w:val="StandardAlphaListIndent"/>
        <w:numPr>
          <w:ilvl w:val="0"/>
          <w:numId w:val="5"/>
        </w:numPr>
      </w:pPr>
      <w:r w:rsidRPr="00125986">
        <w:t xml:space="preserve">ROTAN </w:t>
      </w:r>
      <w:r>
        <w:t>situation update (</w:t>
      </w:r>
      <w:r w:rsidRPr="00125986">
        <w:t>Andy).</w:t>
      </w:r>
    </w:p>
    <w:p w:rsidR="00654E29" w:rsidRPr="00125986" w:rsidRDefault="00654E29" w:rsidP="00654E29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Update on ROTAN annual progress and issues (Kit/Alastair).</w:t>
      </w:r>
    </w:p>
    <w:p w:rsidR="00654E29" w:rsidRPr="00FF4DD7" w:rsidRDefault="00654E29" w:rsidP="00FF4DD7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lang w:eastAsia="en-GB"/>
        </w:rPr>
      </w:pPr>
      <w:proofErr w:type="gramStart"/>
      <w:r w:rsidRPr="00125986">
        <w:rPr>
          <w:rFonts w:ascii="Arial" w:eastAsia="Times New Roman" w:hAnsi="Arial" w:cs="Times New Roman"/>
          <w:lang w:eastAsia="en-GB"/>
        </w:rPr>
        <w:t>Update on ROTAN re-code</w:t>
      </w:r>
      <w:proofErr w:type="gramEnd"/>
      <w:r w:rsidRPr="00125986">
        <w:rPr>
          <w:rFonts w:ascii="Arial" w:eastAsia="Times New Roman" w:hAnsi="Arial" w:cs="Times New Roman"/>
          <w:lang w:eastAsia="en-GB"/>
        </w:rPr>
        <w:t xml:space="preserve"> (David).</w:t>
      </w:r>
    </w:p>
    <w:p w:rsidR="00654E29" w:rsidRPr="00654E29" w:rsidRDefault="009D4B8A" w:rsidP="00654E29">
      <w:pPr>
        <w:pStyle w:val="List2Roman"/>
        <w:numPr>
          <w:ilvl w:val="0"/>
          <w:numId w:val="4"/>
        </w:numPr>
        <w:tabs>
          <w:tab w:val="clear" w:pos="1418"/>
        </w:tabs>
        <w:rPr>
          <w:b/>
          <w:sz w:val="28"/>
          <w:szCs w:val="28"/>
        </w:rPr>
      </w:pPr>
      <w:r>
        <w:rPr>
          <w:b/>
          <w:sz w:val="28"/>
        </w:rPr>
        <w:t>2:00</w:t>
      </w:r>
      <w:r w:rsidR="00654E29">
        <w:rPr>
          <w:b/>
          <w:sz w:val="28"/>
        </w:rPr>
        <w:t xml:space="preserve">pm </w:t>
      </w:r>
      <w:r w:rsidR="00654E29" w:rsidRPr="00125986">
        <w:rPr>
          <w:b/>
          <w:sz w:val="28"/>
        </w:rPr>
        <w:t>Rerewhakaaitu</w:t>
      </w:r>
      <w:r w:rsidR="00654E29">
        <w:rPr>
          <w:b/>
          <w:sz w:val="28"/>
        </w:rPr>
        <w:t xml:space="preserve"> and Rotorua SMP and Farm Plans</w:t>
      </w:r>
    </w:p>
    <w:p w:rsidR="00937CB0" w:rsidRDefault="00AD22B0" w:rsidP="007D2D70">
      <w:pPr>
        <w:spacing w:after="240" w:line="240" w:lineRule="auto"/>
        <w:ind w:firstLine="567"/>
        <w:jc w:val="both"/>
        <w:rPr>
          <w:rFonts w:ascii="Arial" w:eastAsia="Times New Roman" w:hAnsi="Arial" w:cs="Times New Roman"/>
          <w:lang w:eastAsia="en-GB"/>
        </w:rPr>
      </w:pPr>
      <w:r w:rsidRPr="00AD22B0">
        <w:rPr>
          <w:rFonts w:ascii="Arial" w:eastAsia="Times New Roman" w:hAnsi="Arial" w:cs="Times New Roman"/>
          <w:lang w:eastAsia="en-GB"/>
        </w:rPr>
        <w:t>Update on this project and methodology</w:t>
      </w:r>
      <w:r w:rsidR="00242C9B" w:rsidRPr="00AD22B0">
        <w:rPr>
          <w:rFonts w:ascii="Arial" w:eastAsia="Times New Roman" w:hAnsi="Arial" w:cs="Times New Roman"/>
          <w:lang w:eastAsia="en-GB"/>
        </w:rPr>
        <w:t xml:space="preserve"> (</w:t>
      </w:r>
      <w:r w:rsidR="007D2D70" w:rsidRPr="00AD22B0">
        <w:rPr>
          <w:rFonts w:ascii="Arial" w:eastAsia="Times New Roman" w:hAnsi="Arial" w:cs="Times New Roman"/>
          <w:lang w:eastAsia="en-GB"/>
        </w:rPr>
        <w:t>David Burger)</w:t>
      </w:r>
    </w:p>
    <w:p w:rsidR="00937CB0" w:rsidRPr="00125986" w:rsidRDefault="009D4B8A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</w:rPr>
      </w:pPr>
      <w:r>
        <w:rPr>
          <w:b/>
          <w:sz w:val="28"/>
        </w:rPr>
        <w:t>2:30</w:t>
      </w:r>
      <w:r w:rsidR="00FF4DD7">
        <w:rPr>
          <w:b/>
          <w:sz w:val="28"/>
        </w:rPr>
        <w:t xml:space="preserve">pm </w:t>
      </w:r>
      <w:r w:rsidR="00A02106">
        <w:rPr>
          <w:b/>
          <w:sz w:val="28"/>
        </w:rPr>
        <w:t xml:space="preserve">Other matters </w:t>
      </w:r>
      <w:r w:rsidR="00242C9B">
        <w:rPr>
          <w:b/>
          <w:sz w:val="28"/>
        </w:rPr>
        <w:t>(</w:t>
      </w:r>
      <w:r w:rsidR="00A02106">
        <w:rPr>
          <w:b/>
          <w:sz w:val="28"/>
        </w:rPr>
        <w:t>that have been on hold</w:t>
      </w:r>
      <w:r w:rsidR="00242C9B">
        <w:rPr>
          <w:b/>
          <w:sz w:val="28"/>
        </w:rPr>
        <w:t>)</w:t>
      </w:r>
    </w:p>
    <w:p w:rsidR="00937CB0" w:rsidRDefault="00937CB0" w:rsidP="00AD22B0">
      <w:pPr>
        <w:spacing w:after="240" w:line="240" w:lineRule="auto"/>
        <w:ind w:left="567"/>
        <w:jc w:val="both"/>
        <w:rPr>
          <w:rFonts w:ascii="Arial" w:eastAsia="Times New Roman" w:hAnsi="Arial" w:cs="Times New Roman"/>
          <w:lang w:eastAsia="en-GB"/>
        </w:rPr>
      </w:pPr>
      <w:r w:rsidRPr="000E259A">
        <w:rPr>
          <w:rFonts w:ascii="Arial" w:eastAsia="Times New Roman" w:hAnsi="Arial" w:cs="Times New Roman"/>
          <w:lang w:eastAsia="en-GB"/>
        </w:rPr>
        <w:t xml:space="preserve">Aquatic weeds and Lake SPI Position paper, </w:t>
      </w:r>
      <w:r w:rsidR="00AD22B0">
        <w:rPr>
          <w:rFonts w:ascii="Arial" w:eastAsia="Times New Roman" w:hAnsi="Arial" w:cs="Times New Roman"/>
          <w:lang w:eastAsia="en-GB"/>
        </w:rPr>
        <w:t>Clive to lead discussion.</w:t>
      </w:r>
      <w:r w:rsidR="00242C9B">
        <w:rPr>
          <w:rFonts w:ascii="Arial" w:eastAsia="Times New Roman" w:hAnsi="Arial" w:cs="Times New Roman"/>
          <w:lang w:eastAsia="en-GB"/>
        </w:rPr>
        <w:tab/>
      </w:r>
      <w:r w:rsidR="00AD22B0">
        <w:rPr>
          <w:rFonts w:ascii="Arial" w:eastAsia="Times New Roman" w:hAnsi="Arial" w:cs="Times New Roman"/>
          <w:lang w:eastAsia="en-GB"/>
        </w:rPr>
        <w:t>(Clive</w:t>
      </w:r>
      <w:r w:rsidR="00242C9B">
        <w:rPr>
          <w:rFonts w:ascii="Arial" w:eastAsia="Times New Roman" w:hAnsi="Arial" w:cs="Times New Roman"/>
          <w:lang w:eastAsia="en-GB"/>
        </w:rPr>
        <w:t>)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5045"/>
        <w:gridCol w:w="2700"/>
        <w:gridCol w:w="2177"/>
      </w:tblGrid>
      <w:tr w:rsidR="00937CB0" w:rsidRPr="008A63D1" w:rsidTr="00A00B5A">
        <w:tc>
          <w:tcPr>
            <w:tcW w:w="5045" w:type="dxa"/>
          </w:tcPr>
          <w:p w:rsidR="00937CB0" w:rsidRPr="001129A4" w:rsidRDefault="00937CB0" w:rsidP="00A00B5A">
            <w:pPr>
              <w:tabs>
                <w:tab w:val="left" w:pos="884"/>
              </w:tabs>
              <w:spacing w:before="40" w:after="40"/>
              <w:ind w:left="851" w:hanging="851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White:</w:t>
            </w:r>
            <w:r w:rsidRPr="001129A4">
              <w:rPr>
                <w:rFonts w:ascii="Arial" w:hAnsi="Arial"/>
              </w:rPr>
              <w:tab/>
              <w:t xml:space="preserve">Undertake simple GW work to establish GW catchment boundaries for </w:t>
            </w:r>
            <w:proofErr w:type="spellStart"/>
            <w:r w:rsidRPr="001129A4">
              <w:rPr>
                <w:rFonts w:ascii="Arial" w:hAnsi="Arial"/>
              </w:rPr>
              <w:t>Rotomā</w:t>
            </w:r>
            <w:proofErr w:type="spellEnd"/>
            <w:r w:rsidRPr="001129A4">
              <w:rPr>
                <w:rFonts w:ascii="Arial" w:hAnsi="Arial"/>
              </w:rPr>
              <w:t xml:space="preserve">. </w:t>
            </w:r>
          </w:p>
        </w:tc>
        <w:tc>
          <w:tcPr>
            <w:tcW w:w="2700" w:type="dxa"/>
          </w:tcPr>
          <w:p w:rsidR="00937CB0" w:rsidRPr="001129A4" w:rsidRDefault="00242C9B" w:rsidP="00A00B5A">
            <w:pPr>
              <w:spacing w:before="40" w:after="40"/>
              <w:jc w:val="left"/>
              <w:outlineLvl w:val="0"/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On Hold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Not commissioned yet, monitoring started McIntosh</w:t>
            </w:r>
          </w:p>
        </w:tc>
      </w:tr>
      <w:tr w:rsidR="00937CB0" w:rsidRPr="008A63D1" w:rsidTr="00A00B5A">
        <w:tc>
          <w:tcPr>
            <w:tcW w:w="5045" w:type="dxa"/>
          </w:tcPr>
          <w:p w:rsidR="00937CB0" w:rsidRPr="001129A4" w:rsidRDefault="00937CB0" w:rsidP="00A00B5A">
            <w:pPr>
              <w:tabs>
                <w:tab w:val="left" w:pos="884"/>
              </w:tabs>
              <w:spacing w:before="40" w:after="40"/>
              <w:ind w:left="851" w:hanging="851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Bruere:</w:t>
            </w:r>
            <w:r w:rsidRPr="001129A4">
              <w:rPr>
                <w:rFonts w:ascii="Arial" w:hAnsi="Arial"/>
              </w:rPr>
              <w:tab/>
              <w:t xml:space="preserve">Recommend development of methodology for establishing P loads from land use.  Take </w:t>
            </w:r>
            <w:r w:rsidRPr="001129A4">
              <w:rPr>
                <w:rFonts w:ascii="Arial" w:hAnsi="Arial"/>
              </w:rPr>
              <w:lastRenderedPageBreak/>
              <w:t>to Land TAG and talk to Sandy Elliott</w:t>
            </w:r>
          </w:p>
        </w:tc>
        <w:tc>
          <w:tcPr>
            <w:tcW w:w="2700" w:type="dxa"/>
          </w:tcPr>
          <w:p w:rsidR="00937CB0" w:rsidRPr="001129A4" w:rsidRDefault="00DD1E02" w:rsidP="00A00B5A">
            <w:pPr>
              <w:spacing w:before="40" w:after="40"/>
              <w:jc w:val="left"/>
              <w:outlineLvl w:val="0"/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lastRenderedPageBreak/>
              <w:t>On Hold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Andy </w:t>
            </w:r>
            <w:proofErr w:type="gramStart"/>
            <w:r w:rsidRPr="001129A4">
              <w:rPr>
                <w:rFonts w:ascii="Arial" w:hAnsi="Arial"/>
              </w:rPr>
              <w:t>refer</w:t>
            </w:r>
            <w:proofErr w:type="gramEnd"/>
            <w:r w:rsidRPr="001129A4">
              <w:rPr>
                <w:rFonts w:ascii="Arial" w:hAnsi="Arial"/>
              </w:rPr>
              <w:t xml:space="preserve"> to new Land TAG.</w:t>
            </w:r>
            <w:r w:rsidR="001B000B">
              <w:rPr>
                <w:rFonts w:ascii="Arial" w:hAnsi="Arial"/>
              </w:rPr>
              <w:t xml:space="preserve"> </w:t>
            </w:r>
            <w:r w:rsidR="001B000B">
              <w:rPr>
                <w:rFonts w:ascii="Arial" w:hAnsi="Arial"/>
              </w:rPr>
              <w:lastRenderedPageBreak/>
              <w:t>Discussion on P load reductions required 26 May 2016</w:t>
            </w:r>
          </w:p>
        </w:tc>
      </w:tr>
      <w:tr w:rsidR="00937CB0" w:rsidRPr="008A63D1" w:rsidTr="00A00B5A">
        <w:tc>
          <w:tcPr>
            <w:tcW w:w="5045" w:type="dxa"/>
          </w:tcPr>
          <w:p w:rsidR="00937CB0" w:rsidRPr="001129A4" w:rsidRDefault="00937CB0" w:rsidP="00A00B5A">
            <w:pPr>
              <w:spacing w:before="40" w:after="40"/>
              <w:ind w:left="34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lastRenderedPageBreak/>
              <w:t xml:space="preserve">Repeat the NIWA monitoring work around septic tanks at </w:t>
            </w:r>
            <w:proofErr w:type="spellStart"/>
            <w:r w:rsidRPr="001129A4">
              <w:rPr>
                <w:rFonts w:ascii="Arial" w:hAnsi="Arial"/>
              </w:rPr>
              <w:t>Ōkāreka</w:t>
            </w:r>
            <w:proofErr w:type="spellEnd"/>
            <w:r w:rsidRPr="001129A4">
              <w:rPr>
                <w:rFonts w:ascii="Arial" w:hAnsi="Arial"/>
              </w:rPr>
              <w:t xml:space="preserve"> and install a shallow water bore at Steep Street for ongoing monitoring. </w:t>
            </w:r>
          </w:p>
        </w:tc>
        <w:tc>
          <w:tcPr>
            <w:tcW w:w="2700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Paul has undertaken one round of </w:t>
            </w:r>
            <w:proofErr w:type="spellStart"/>
            <w:r w:rsidRPr="001129A4">
              <w:rPr>
                <w:rFonts w:ascii="Arial" w:hAnsi="Arial"/>
              </w:rPr>
              <w:t>peizo</w:t>
            </w:r>
            <w:proofErr w:type="spellEnd"/>
            <w:r w:rsidRPr="001129A4">
              <w:rPr>
                <w:rFonts w:ascii="Arial" w:hAnsi="Arial"/>
              </w:rPr>
              <w:t xml:space="preserve"> monitoring.</w:t>
            </w:r>
          </w:p>
        </w:tc>
        <w:tc>
          <w:tcPr>
            <w:tcW w:w="2177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525B50">
              <w:rPr>
                <w:rFonts w:ascii="Arial" w:hAnsi="Arial"/>
              </w:rPr>
              <w:t>Paul Scholes progressing</w:t>
            </w:r>
            <w:r w:rsidR="001B000B" w:rsidRPr="00525B50">
              <w:rPr>
                <w:rFonts w:ascii="Arial" w:hAnsi="Arial"/>
              </w:rPr>
              <w:t xml:space="preserve"> Progress?</w:t>
            </w:r>
          </w:p>
        </w:tc>
      </w:tr>
    </w:tbl>
    <w:p w:rsidR="00937CB0" w:rsidRDefault="00937CB0" w:rsidP="00937CB0">
      <w:pPr>
        <w:tabs>
          <w:tab w:val="num" w:pos="851"/>
        </w:tabs>
        <w:spacing w:after="240" w:line="240" w:lineRule="auto"/>
        <w:ind w:left="851" w:hanging="851"/>
        <w:jc w:val="both"/>
        <w:outlineLvl w:val="0"/>
        <w:rPr>
          <w:rFonts w:ascii="Arial" w:eastAsia="Times New Roman" w:hAnsi="Arial" w:cs="Times New Roman"/>
          <w:b/>
          <w:sz w:val="28"/>
          <w:szCs w:val="28"/>
        </w:rPr>
      </w:pPr>
    </w:p>
    <w:p w:rsidR="00937CB0" w:rsidRDefault="009D4B8A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  <w:szCs w:val="28"/>
        </w:rPr>
      </w:pPr>
      <w:r>
        <w:rPr>
          <w:b/>
          <w:sz w:val="28"/>
        </w:rPr>
        <w:t>3:30</w:t>
      </w:r>
      <w:r w:rsidR="00FF4DD7">
        <w:rPr>
          <w:b/>
          <w:sz w:val="28"/>
        </w:rPr>
        <w:t xml:space="preserve">pm </w:t>
      </w:r>
      <w:r w:rsidR="00937CB0" w:rsidRPr="00125986">
        <w:rPr>
          <w:b/>
          <w:sz w:val="28"/>
        </w:rPr>
        <w:t>Other</w:t>
      </w:r>
      <w:r w:rsidR="00937CB0" w:rsidRPr="002E4AF3">
        <w:rPr>
          <w:b/>
          <w:sz w:val="28"/>
          <w:szCs w:val="28"/>
        </w:rPr>
        <w:t xml:space="preserve"> business</w:t>
      </w:r>
    </w:p>
    <w:p w:rsidR="00FF4DD7" w:rsidRPr="00DD1E02" w:rsidRDefault="00FF4DD7" w:rsidP="00FF4DD7">
      <w:pPr>
        <w:pStyle w:val="List2Roman"/>
        <w:numPr>
          <w:ilvl w:val="0"/>
          <w:numId w:val="0"/>
        </w:numPr>
        <w:tabs>
          <w:tab w:val="clear" w:pos="1418"/>
        </w:tabs>
        <w:ind w:left="567"/>
        <w:rPr>
          <w:sz w:val="24"/>
          <w:szCs w:val="24"/>
        </w:rPr>
      </w:pPr>
      <w:r w:rsidRPr="00DD1E02">
        <w:rPr>
          <w:sz w:val="24"/>
          <w:szCs w:val="24"/>
        </w:rPr>
        <w:t>Catfish find in Lake Rotoiti (Shane Grayling)</w:t>
      </w:r>
    </w:p>
    <w:p w:rsidR="000F30EC" w:rsidRDefault="000F30EC" w:rsidP="00FF4DD7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Discussion of some recent papers on Rotorua (David)</w:t>
      </w:r>
    </w:p>
    <w:p w:rsidR="000F30EC" w:rsidRDefault="000F30EC" w:rsidP="000F30EC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Land TAG </w:t>
      </w:r>
      <w:proofErr w:type="gramStart"/>
      <w:r>
        <w:rPr>
          <w:rFonts w:ascii="Arial" w:eastAsia="Times New Roman" w:hAnsi="Arial" w:cs="Arial"/>
          <w:bCs/>
          <w:iCs/>
        </w:rPr>
        <w:t>update</w:t>
      </w:r>
      <w:proofErr w:type="gramEnd"/>
      <w:r>
        <w:rPr>
          <w:rFonts w:ascii="Arial" w:eastAsia="Times New Roman" w:hAnsi="Arial" w:cs="Arial"/>
          <w:bCs/>
          <w:iCs/>
        </w:rPr>
        <w:t xml:space="preserve"> (Andy).</w:t>
      </w:r>
    </w:p>
    <w:p w:rsidR="000F30EC" w:rsidRDefault="000F30EC" w:rsidP="000F30EC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Ohau Wall </w:t>
      </w:r>
      <w:proofErr w:type="gramStart"/>
      <w:r>
        <w:rPr>
          <w:rFonts w:ascii="Arial" w:eastAsia="Times New Roman" w:hAnsi="Arial" w:cs="Arial"/>
          <w:bCs/>
          <w:iCs/>
        </w:rPr>
        <w:t>update</w:t>
      </w:r>
      <w:proofErr w:type="gramEnd"/>
      <w:r>
        <w:rPr>
          <w:rFonts w:ascii="Arial" w:eastAsia="Times New Roman" w:hAnsi="Arial" w:cs="Arial"/>
          <w:bCs/>
          <w:iCs/>
        </w:rPr>
        <w:t xml:space="preserve"> (Andy)</w:t>
      </w:r>
    </w:p>
    <w:p w:rsidR="00724982" w:rsidRDefault="00724982" w:rsidP="00FF4DD7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  <w:r w:rsidRPr="00724982">
        <w:rPr>
          <w:rFonts w:ascii="Arial" w:eastAsia="Times New Roman" w:hAnsi="Arial" w:cs="Arial"/>
          <w:bCs/>
          <w:iCs/>
        </w:rPr>
        <w:t>Alum and P monitoring results (Niroy)</w:t>
      </w:r>
    </w:p>
    <w:p w:rsidR="00FF4DD7" w:rsidRDefault="00FF4DD7" w:rsidP="00FF4DD7">
      <w:pPr>
        <w:pStyle w:val="List2Roman"/>
        <w:numPr>
          <w:ilvl w:val="0"/>
          <w:numId w:val="0"/>
        </w:numPr>
        <w:tabs>
          <w:tab w:val="clear" w:pos="1418"/>
        </w:tabs>
        <w:ind w:left="567"/>
        <w:rPr>
          <w:b/>
          <w:sz w:val="28"/>
          <w:szCs w:val="28"/>
        </w:rPr>
      </w:pPr>
    </w:p>
    <w:p w:rsidR="00FF4DD7" w:rsidRDefault="009D4B8A" w:rsidP="00937CB0">
      <w:pPr>
        <w:pStyle w:val="List2Roman"/>
        <w:numPr>
          <w:ilvl w:val="0"/>
          <w:numId w:val="4"/>
        </w:numPr>
        <w:tabs>
          <w:tab w:val="clear" w:pos="1418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4:15</w:t>
      </w:r>
      <w:bookmarkStart w:id="0" w:name="_GoBack"/>
      <w:bookmarkEnd w:id="0"/>
      <w:r w:rsidR="00FF4DD7">
        <w:rPr>
          <w:b/>
          <w:sz w:val="28"/>
          <w:szCs w:val="28"/>
        </w:rPr>
        <w:t>pm Meeting finish</w:t>
      </w:r>
    </w:p>
    <w:p w:rsidR="00DD1E02" w:rsidRDefault="00DD1E02" w:rsidP="00937CB0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DE1D27" w:rsidRDefault="00DE1D27"/>
    <w:sectPr w:rsidR="00DE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847"/>
    <w:multiLevelType w:val="singleLevel"/>
    <w:tmpl w:val="DF1A9778"/>
    <w:lvl w:ilvl="0">
      <w:start w:val="1"/>
      <w:numFmt w:val="lowerRoman"/>
      <w:pStyle w:val="List2Roman"/>
      <w:lvlText w:val="(%1)"/>
      <w:lvlJc w:val="left"/>
      <w:pPr>
        <w:ind w:left="1211" w:hanging="360"/>
      </w:pPr>
      <w:rPr>
        <w:rFonts w:ascii="Arial" w:hAnsi="Arial" w:hint="default"/>
        <w:b/>
        <w:i w:val="0"/>
        <w:sz w:val="28"/>
      </w:rPr>
    </w:lvl>
  </w:abstractNum>
  <w:abstractNum w:abstractNumId="1">
    <w:nsid w:val="4C6A3D73"/>
    <w:multiLevelType w:val="hybridMultilevel"/>
    <w:tmpl w:val="633EC95E"/>
    <w:lvl w:ilvl="0" w:tplc="0798CBD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0"/>
    <w:rsid w:val="00000B58"/>
    <w:rsid w:val="0006317E"/>
    <w:rsid w:val="00094A5A"/>
    <w:rsid w:val="000A29A6"/>
    <w:rsid w:val="000B1815"/>
    <w:rsid w:val="000D1E5E"/>
    <w:rsid w:val="000F30EC"/>
    <w:rsid w:val="00127C61"/>
    <w:rsid w:val="00176552"/>
    <w:rsid w:val="00181B05"/>
    <w:rsid w:val="0018499B"/>
    <w:rsid w:val="001B000B"/>
    <w:rsid w:val="001C5B09"/>
    <w:rsid w:val="001D441C"/>
    <w:rsid w:val="001E3AD1"/>
    <w:rsid w:val="00242C9B"/>
    <w:rsid w:val="002A6CEC"/>
    <w:rsid w:val="002B7395"/>
    <w:rsid w:val="002F64CC"/>
    <w:rsid w:val="00323F2D"/>
    <w:rsid w:val="00403BD0"/>
    <w:rsid w:val="004261B8"/>
    <w:rsid w:val="004D0DA0"/>
    <w:rsid w:val="004F02FD"/>
    <w:rsid w:val="005020E3"/>
    <w:rsid w:val="00525B50"/>
    <w:rsid w:val="0055588D"/>
    <w:rsid w:val="00597EE0"/>
    <w:rsid w:val="005E719E"/>
    <w:rsid w:val="00622529"/>
    <w:rsid w:val="00644528"/>
    <w:rsid w:val="00654E29"/>
    <w:rsid w:val="006A0963"/>
    <w:rsid w:val="006A2C46"/>
    <w:rsid w:val="006B56C7"/>
    <w:rsid w:val="0071372F"/>
    <w:rsid w:val="00724982"/>
    <w:rsid w:val="0073277B"/>
    <w:rsid w:val="00762D16"/>
    <w:rsid w:val="007712F4"/>
    <w:rsid w:val="007B334D"/>
    <w:rsid w:val="007D2D70"/>
    <w:rsid w:val="008A20D8"/>
    <w:rsid w:val="008C700D"/>
    <w:rsid w:val="00937CB0"/>
    <w:rsid w:val="00940E38"/>
    <w:rsid w:val="009978FF"/>
    <w:rsid w:val="009D4B8A"/>
    <w:rsid w:val="00A02106"/>
    <w:rsid w:val="00A8405B"/>
    <w:rsid w:val="00AD22B0"/>
    <w:rsid w:val="00B27E53"/>
    <w:rsid w:val="00B319A1"/>
    <w:rsid w:val="00B361DE"/>
    <w:rsid w:val="00B42DCB"/>
    <w:rsid w:val="00B52FE5"/>
    <w:rsid w:val="00B90539"/>
    <w:rsid w:val="00C56737"/>
    <w:rsid w:val="00C675E8"/>
    <w:rsid w:val="00CA0194"/>
    <w:rsid w:val="00CB40CF"/>
    <w:rsid w:val="00CD24E7"/>
    <w:rsid w:val="00CF5321"/>
    <w:rsid w:val="00D23623"/>
    <w:rsid w:val="00D33208"/>
    <w:rsid w:val="00D70862"/>
    <w:rsid w:val="00DB305C"/>
    <w:rsid w:val="00DC15E1"/>
    <w:rsid w:val="00DD1E02"/>
    <w:rsid w:val="00DE1D27"/>
    <w:rsid w:val="00E147C7"/>
    <w:rsid w:val="00E20E4D"/>
    <w:rsid w:val="00E8290C"/>
    <w:rsid w:val="00EC29F8"/>
    <w:rsid w:val="00EC58AD"/>
    <w:rsid w:val="00ED67EF"/>
    <w:rsid w:val="00F139EC"/>
    <w:rsid w:val="00F43963"/>
    <w:rsid w:val="00FB73B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AlphaListIndent">
    <w:name w:val="Standard Alpha List Indent"/>
    <w:basedOn w:val="Normal"/>
    <w:rsid w:val="00937CB0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7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Roman">
    <w:name w:val="List 2 Roman"/>
    <w:basedOn w:val="Normal"/>
    <w:rsid w:val="00937CB0"/>
    <w:pPr>
      <w:numPr>
        <w:numId w:val="3"/>
      </w:numPr>
      <w:tabs>
        <w:tab w:val="left" w:pos="1418"/>
        <w:tab w:val="left" w:pos="1701"/>
      </w:tabs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TextIndent">
    <w:name w:val="Text Indent"/>
    <w:basedOn w:val="Normal"/>
    <w:rsid w:val="00937CB0"/>
    <w:pPr>
      <w:spacing w:after="240" w:line="240" w:lineRule="auto"/>
      <w:ind w:left="851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D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AlphaListIndent">
    <w:name w:val="Standard Alpha List Indent"/>
    <w:basedOn w:val="Normal"/>
    <w:rsid w:val="00937CB0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7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Roman">
    <w:name w:val="List 2 Roman"/>
    <w:basedOn w:val="Normal"/>
    <w:rsid w:val="00937CB0"/>
    <w:pPr>
      <w:numPr>
        <w:numId w:val="3"/>
      </w:numPr>
      <w:tabs>
        <w:tab w:val="left" w:pos="1418"/>
        <w:tab w:val="left" w:pos="1701"/>
      </w:tabs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TextIndent">
    <w:name w:val="Text Indent"/>
    <w:basedOn w:val="Normal"/>
    <w:rsid w:val="00937CB0"/>
    <w:pPr>
      <w:spacing w:after="240" w:line="240" w:lineRule="auto"/>
      <w:ind w:left="851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D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torualakes.co.nz/vdb/document/1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orualakes.co.nz/vdb/document/14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Bruere</dc:creator>
  <cp:lastModifiedBy>Andy Bruere</cp:lastModifiedBy>
  <cp:revision>10</cp:revision>
  <dcterms:created xsi:type="dcterms:W3CDTF">2016-05-18T21:54:00Z</dcterms:created>
  <dcterms:modified xsi:type="dcterms:W3CDTF">2016-05-26T22:48:00Z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A2351989</vt:lpwstr>
  </property>
  <property fmtid="{D5CDD505-2E9C-101B-9397-08002B2CF9AE}" pid="4" name="Objective-Title">
    <vt:lpwstr>Agenda for Water Quality TAG meeting 2016 05 30</vt:lpwstr>
  </property>
  <property fmtid="{D5CDD505-2E9C-101B-9397-08002B2CF9AE}" pid="5" name="Objective-Comment">
    <vt:lpwstr/>
  </property>
  <property fmtid="{D5CDD505-2E9C-101B-9397-08002B2CF9AE}" pid="6" name="Objective-CreationStamp">
    <vt:filetime>2016-05-18T21:54:40Z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2016-05-27T00:26:43Z</vt:filetime>
  </property>
  <property fmtid="{D5CDD505-2E9C-101B-9397-08002B2CF9AE}" pid="11" name="Objective-Owner">
    <vt:lpwstr>Andy Bruere</vt:lpwstr>
  </property>
  <property fmtid="{D5CDD505-2E9C-101B-9397-08002B2CF9AE}" pid="12" name="Objective-Path">
    <vt:lpwstr>EasyInfo Global Folder:'Virtual Filing Cabinet':Natural Resource Management:Rotorua Te Arawa Lakes Programme:Rotorua Te Arawa Lakes Programme Activity:Rotorua Te Arawa Lakes Programme - Advisory Groups:Lakes Water Quality Technical Advisory Group TAG:. Meeting Agenda - Lakes Water Quality TAG:. 2016 Agenda Water Qualtiy TAG:</vt:lpwstr>
  </property>
  <property fmtid="{D5CDD505-2E9C-101B-9397-08002B2CF9AE}" pid="13" name="Objective-Parent">
    <vt:lpwstr>. 2016 Agenda Water Qualtiy TAG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4.01146</vt:lpwstr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Accela Key [system]">
    <vt:lpwstr/>
  </property>
  <property fmtid="{D5CDD505-2E9C-101B-9397-08002B2CF9AE}" pid="25" name="Objective-Connect Creator [system]">
    <vt:lpwstr/>
  </property>
</Properties>
</file>